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4E7" w:rsidRPr="004F64E7" w:rsidRDefault="004F64E7" w:rsidP="004F64E7">
      <w:pPr>
        <w:spacing w:after="0" w:line="360" w:lineRule="auto"/>
        <w:ind w:firstLine="708"/>
        <w:jc w:val="center"/>
        <w:rPr>
          <w:rFonts w:ascii="Times New Roman" w:hAnsi="Times New Roman" w:cs="Times New Roman"/>
          <w:b/>
          <w:sz w:val="24"/>
          <w:szCs w:val="24"/>
        </w:rPr>
      </w:pPr>
      <w:r w:rsidRPr="004F64E7">
        <w:rPr>
          <w:rFonts w:ascii="Times New Roman" w:hAnsi="Times New Roman" w:cs="Times New Roman"/>
          <w:b/>
          <w:sz w:val="24"/>
          <w:szCs w:val="24"/>
        </w:rPr>
        <w:t>Информационное письмо № 1</w:t>
      </w:r>
    </w:p>
    <w:p w:rsidR="004F64E7" w:rsidRPr="004F64E7" w:rsidRDefault="004F64E7" w:rsidP="004F64E7">
      <w:pPr>
        <w:spacing w:after="0" w:line="360" w:lineRule="auto"/>
        <w:ind w:firstLine="708"/>
        <w:jc w:val="center"/>
        <w:rPr>
          <w:rFonts w:ascii="Times New Roman" w:hAnsi="Times New Roman" w:cs="Times New Roman"/>
          <w:sz w:val="24"/>
          <w:szCs w:val="24"/>
        </w:rPr>
      </w:pPr>
      <w:r w:rsidRPr="004F64E7">
        <w:rPr>
          <w:rFonts w:ascii="Times New Roman" w:hAnsi="Times New Roman" w:cs="Times New Roman"/>
          <w:sz w:val="24"/>
          <w:szCs w:val="24"/>
        </w:rPr>
        <w:t>Уважаемые коллеги!</w:t>
      </w:r>
    </w:p>
    <w:p w:rsidR="004F64E7" w:rsidRPr="004F64E7" w:rsidRDefault="004F64E7" w:rsidP="004F64E7">
      <w:pPr>
        <w:shd w:val="clear" w:color="auto" w:fill="FFFFFF"/>
        <w:spacing w:after="0" w:line="360" w:lineRule="auto"/>
        <w:ind w:firstLine="709"/>
        <w:jc w:val="both"/>
        <w:rPr>
          <w:rFonts w:ascii="Times New Roman" w:hAnsi="Times New Roman" w:cs="Times New Roman"/>
          <w:sz w:val="24"/>
          <w:szCs w:val="24"/>
        </w:rPr>
      </w:pPr>
      <w:r w:rsidRPr="004F64E7">
        <w:rPr>
          <w:rFonts w:ascii="Times New Roman" w:hAnsi="Times New Roman" w:cs="Times New Roman"/>
          <w:sz w:val="24"/>
          <w:szCs w:val="24"/>
        </w:rPr>
        <w:t>22</w:t>
      </w:r>
      <w:r w:rsidRPr="004F64E7">
        <w:rPr>
          <w:rFonts w:ascii="Times New Roman" w:eastAsia="Times New Roman" w:hAnsi="Times New Roman" w:cs="Times New Roman"/>
          <w:color w:val="000000"/>
          <w:sz w:val="24"/>
          <w:szCs w:val="24"/>
          <w:lang w:eastAsia="ru-RU"/>
        </w:rPr>
        <w:t>–</w:t>
      </w:r>
      <w:r w:rsidRPr="004F64E7">
        <w:rPr>
          <w:rFonts w:ascii="Times New Roman" w:hAnsi="Times New Roman" w:cs="Times New Roman"/>
          <w:sz w:val="24"/>
          <w:szCs w:val="24"/>
        </w:rPr>
        <w:t xml:space="preserve">23 апреля 2020 г. в Новосибирске планируется проведение </w:t>
      </w:r>
      <w:r w:rsidRPr="004F64E7">
        <w:rPr>
          <w:rFonts w:ascii="Times New Roman" w:eastAsia="MS Mincho" w:hAnsi="Times New Roman" w:cs="Times New Roman"/>
          <w:b/>
          <w:sz w:val="24"/>
          <w:szCs w:val="24"/>
          <w:lang w:val="en-US" w:eastAsia="ja-JP"/>
        </w:rPr>
        <w:t>IV</w:t>
      </w:r>
      <w:r w:rsidRPr="004F64E7">
        <w:rPr>
          <w:rFonts w:ascii="Times New Roman" w:hAnsi="Times New Roman" w:cs="Times New Roman"/>
          <w:b/>
          <w:sz w:val="24"/>
          <w:szCs w:val="24"/>
        </w:rPr>
        <w:t> Всероссийской (с международным участием) научно-практической конференции по военной истории: «</w:t>
      </w:r>
      <w:r w:rsidRPr="004F64E7">
        <w:rPr>
          <w:rFonts w:ascii="Times New Roman" w:eastAsia="Times New Roman" w:hAnsi="Times New Roman" w:cs="Times New Roman"/>
          <w:color w:val="000000"/>
          <w:sz w:val="24"/>
          <w:szCs w:val="24"/>
          <w:lang w:eastAsia="ru-RU"/>
        </w:rPr>
        <w:t xml:space="preserve">Великая Победа: Сибирь и Россия в войнах </w:t>
      </w:r>
      <w:r w:rsidRPr="004F64E7">
        <w:rPr>
          <w:rFonts w:ascii="Times New Roman" w:eastAsia="Times New Roman" w:hAnsi="Times New Roman" w:cs="Times New Roman"/>
          <w:color w:val="000000"/>
          <w:sz w:val="24"/>
          <w:szCs w:val="24"/>
          <w:lang w:val="en-US" w:eastAsia="ru-RU"/>
        </w:rPr>
        <w:t>XVIII</w:t>
      </w:r>
      <w:r w:rsidRPr="004F64E7">
        <w:rPr>
          <w:rFonts w:ascii="Times New Roman" w:eastAsia="Times New Roman" w:hAnsi="Times New Roman" w:cs="Times New Roman"/>
          <w:color w:val="000000"/>
          <w:sz w:val="24"/>
          <w:szCs w:val="24"/>
          <w:lang w:eastAsia="ru-RU"/>
        </w:rPr>
        <w:t>–ХХ вв.», посвященной 75-летию Победы СССР в Великой Отечественной войне и 100-летию окончания Гражданской войны в России.</w:t>
      </w:r>
    </w:p>
    <w:p w:rsidR="004F64E7" w:rsidRPr="004F64E7" w:rsidRDefault="004F64E7" w:rsidP="004F64E7">
      <w:pPr>
        <w:spacing w:after="0" w:line="360" w:lineRule="auto"/>
        <w:jc w:val="center"/>
        <w:rPr>
          <w:rFonts w:ascii="Times New Roman" w:hAnsi="Times New Roman" w:cs="Times New Roman"/>
          <w:sz w:val="24"/>
          <w:szCs w:val="24"/>
        </w:rPr>
      </w:pPr>
      <w:r w:rsidRPr="004F64E7">
        <w:rPr>
          <w:rFonts w:ascii="Times New Roman" w:hAnsi="Times New Roman" w:cs="Times New Roman"/>
          <w:sz w:val="24"/>
          <w:szCs w:val="24"/>
        </w:rPr>
        <w:t>Организаторами конференции являются:</w:t>
      </w:r>
    </w:p>
    <w:p w:rsidR="004F64E7" w:rsidRPr="004F64E7" w:rsidRDefault="004F64E7" w:rsidP="004F64E7">
      <w:pPr>
        <w:pStyle w:val="a4"/>
        <w:numPr>
          <w:ilvl w:val="0"/>
          <w:numId w:val="1"/>
        </w:numPr>
        <w:spacing w:after="0" w:line="360" w:lineRule="auto"/>
        <w:jc w:val="both"/>
        <w:rPr>
          <w:rFonts w:ascii="Times New Roman" w:hAnsi="Times New Roman" w:cs="Times New Roman"/>
          <w:sz w:val="24"/>
          <w:szCs w:val="24"/>
        </w:rPr>
      </w:pPr>
      <w:r w:rsidRPr="004F64E7">
        <w:rPr>
          <w:rFonts w:ascii="Times New Roman" w:hAnsi="Times New Roman" w:cs="Times New Roman"/>
          <w:sz w:val="24"/>
          <w:szCs w:val="24"/>
        </w:rPr>
        <w:t>Министерство культуры Новосибирской области;</w:t>
      </w:r>
    </w:p>
    <w:p w:rsidR="004F64E7" w:rsidRPr="004F64E7" w:rsidRDefault="004F64E7" w:rsidP="004F64E7">
      <w:pPr>
        <w:pStyle w:val="a4"/>
        <w:numPr>
          <w:ilvl w:val="0"/>
          <w:numId w:val="1"/>
        </w:numPr>
        <w:spacing w:after="0" w:line="360" w:lineRule="auto"/>
        <w:jc w:val="both"/>
        <w:rPr>
          <w:rFonts w:ascii="Times New Roman" w:hAnsi="Times New Roman" w:cs="Times New Roman"/>
          <w:sz w:val="24"/>
          <w:szCs w:val="24"/>
        </w:rPr>
      </w:pPr>
      <w:r w:rsidRPr="004F64E7">
        <w:rPr>
          <w:rFonts w:ascii="Times New Roman" w:hAnsi="Times New Roman" w:cs="Times New Roman"/>
          <w:sz w:val="24"/>
          <w:szCs w:val="24"/>
        </w:rPr>
        <w:t>Министерство образования Новосибирской области;</w:t>
      </w:r>
    </w:p>
    <w:p w:rsidR="004F64E7" w:rsidRPr="004F64E7" w:rsidRDefault="004F64E7" w:rsidP="004F64E7">
      <w:pPr>
        <w:pStyle w:val="a4"/>
        <w:numPr>
          <w:ilvl w:val="0"/>
          <w:numId w:val="1"/>
        </w:numPr>
        <w:spacing w:after="0" w:line="360" w:lineRule="auto"/>
        <w:jc w:val="both"/>
        <w:rPr>
          <w:rFonts w:ascii="Times New Roman" w:hAnsi="Times New Roman" w:cs="Times New Roman"/>
          <w:sz w:val="24"/>
          <w:szCs w:val="24"/>
        </w:rPr>
      </w:pPr>
      <w:r w:rsidRPr="004F64E7">
        <w:rPr>
          <w:rFonts w:ascii="Times New Roman" w:hAnsi="Times New Roman" w:cs="Times New Roman"/>
          <w:sz w:val="24"/>
          <w:szCs w:val="24"/>
        </w:rPr>
        <w:t>Региональное отделение Российского военно-исторического общества в Новосибирской области;</w:t>
      </w:r>
    </w:p>
    <w:p w:rsidR="004F64E7" w:rsidRPr="004F64E7" w:rsidRDefault="004F64E7" w:rsidP="004F64E7">
      <w:pPr>
        <w:pStyle w:val="a4"/>
        <w:numPr>
          <w:ilvl w:val="0"/>
          <w:numId w:val="1"/>
        </w:numPr>
        <w:spacing w:after="0" w:line="360" w:lineRule="auto"/>
        <w:jc w:val="both"/>
        <w:rPr>
          <w:rFonts w:ascii="Times New Roman" w:hAnsi="Times New Roman" w:cs="Times New Roman"/>
          <w:sz w:val="24"/>
          <w:szCs w:val="24"/>
        </w:rPr>
      </w:pPr>
      <w:r w:rsidRPr="004F64E7">
        <w:rPr>
          <w:rFonts w:ascii="Times New Roman" w:hAnsi="Times New Roman" w:cs="Times New Roman"/>
          <w:sz w:val="24"/>
          <w:szCs w:val="24"/>
        </w:rPr>
        <w:t>Федеральное государственное бюджетное образовательное учреждение высшего профессионального образования «Новосибирский государственный педагогический университет» (ФГБОУ ВПО «НГПУ»);</w:t>
      </w:r>
    </w:p>
    <w:p w:rsidR="004F64E7" w:rsidRPr="004F64E7" w:rsidRDefault="004F64E7" w:rsidP="004F64E7">
      <w:pPr>
        <w:pStyle w:val="a4"/>
        <w:numPr>
          <w:ilvl w:val="0"/>
          <w:numId w:val="1"/>
        </w:numPr>
        <w:spacing w:after="0" w:line="360" w:lineRule="auto"/>
        <w:jc w:val="both"/>
        <w:rPr>
          <w:rFonts w:ascii="Times New Roman" w:hAnsi="Times New Roman" w:cs="Times New Roman"/>
          <w:sz w:val="24"/>
          <w:szCs w:val="24"/>
        </w:rPr>
      </w:pPr>
      <w:r w:rsidRPr="004F64E7">
        <w:rPr>
          <w:rFonts w:ascii="Times New Roman" w:hAnsi="Times New Roman" w:cs="Times New Roman"/>
          <w:sz w:val="24"/>
          <w:szCs w:val="24"/>
        </w:rPr>
        <w:t xml:space="preserve">Государственное автономное образовательное учреждение дополнительного профессионального образования Новосибирской области «Новосибирский институт повышения квалификации и переподготовки работников образования» (ГАУ ДПО НСО </w:t>
      </w:r>
      <w:proofErr w:type="spellStart"/>
      <w:r w:rsidRPr="004F64E7">
        <w:rPr>
          <w:rFonts w:ascii="Times New Roman" w:hAnsi="Times New Roman" w:cs="Times New Roman"/>
          <w:sz w:val="24"/>
          <w:szCs w:val="24"/>
        </w:rPr>
        <w:t>НИПКиПРО</w:t>
      </w:r>
      <w:proofErr w:type="spellEnd"/>
      <w:r w:rsidRPr="004F64E7">
        <w:rPr>
          <w:rFonts w:ascii="Times New Roman" w:hAnsi="Times New Roman" w:cs="Times New Roman"/>
          <w:sz w:val="24"/>
          <w:szCs w:val="24"/>
        </w:rPr>
        <w:t>);</w:t>
      </w:r>
    </w:p>
    <w:p w:rsidR="004F64E7" w:rsidRPr="004F64E7" w:rsidRDefault="004F64E7" w:rsidP="004F64E7">
      <w:pPr>
        <w:pStyle w:val="a4"/>
        <w:numPr>
          <w:ilvl w:val="0"/>
          <w:numId w:val="1"/>
        </w:numPr>
        <w:spacing w:after="0" w:line="360" w:lineRule="auto"/>
        <w:jc w:val="both"/>
        <w:rPr>
          <w:rFonts w:ascii="Times New Roman" w:hAnsi="Times New Roman" w:cs="Times New Roman"/>
          <w:sz w:val="24"/>
          <w:szCs w:val="24"/>
        </w:rPr>
      </w:pPr>
      <w:r w:rsidRPr="004F64E7">
        <w:rPr>
          <w:rFonts w:ascii="Times New Roman" w:hAnsi="Times New Roman" w:cs="Times New Roman"/>
          <w:sz w:val="24"/>
          <w:szCs w:val="24"/>
        </w:rPr>
        <w:t>Федеральное государственное автономное образовательное учреждение высшего образования «Национальный исследовательский Томский государственный университет» (НИ ТГУ).</w:t>
      </w:r>
    </w:p>
    <w:p w:rsidR="004F64E7" w:rsidRPr="004F64E7" w:rsidRDefault="004F64E7" w:rsidP="004F64E7">
      <w:pPr>
        <w:spacing w:after="0" w:line="360" w:lineRule="auto"/>
        <w:ind w:firstLine="708"/>
        <w:jc w:val="both"/>
        <w:rPr>
          <w:rFonts w:ascii="Times New Roman" w:hAnsi="Times New Roman" w:cs="Times New Roman"/>
          <w:sz w:val="24"/>
          <w:szCs w:val="24"/>
        </w:rPr>
      </w:pPr>
      <w:r w:rsidRPr="004F64E7">
        <w:rPr>
          <w:rFonts w:ascii="Times New Roman" w:hAnsi="Times New Roman" w:cs="Times New Roman"/>
          <w:sz w:val="24"/>
          <w:szCs w:val="24"/>
        </w:rPr>
        <w:t xml:space="preserve">Для участия в конференции приглашаются ученые, краеведы, преподаватели и учителя, студенты и учащиеся старших классов образовательных организаций. Хронологические рамки тематики конференции ограничены периодом </w:t>
      </w:r>
      <w:r w:rsidRPr="004F64E7">
        <w:rPr>
          <w:rFonts w:ascii="Times New Roman" w:hAnsi="Times New Roman" w:cs="Times New Roman"/>
          <w:sz w:val="24"/>
          <w:szCs w:val="24"/>
          <w:lang w:val="en-US"/>
        </w:rPr>
        <w:t>XVIII</w:t>
      </w:r>
      <w:r w:rsidRPr="004F64E7">
        <w:rPr>
          <w:rFonts w:ascii="Times New Roman" w:hAnsi="Times New Roman" w:cs="Times New Roman"/>
          <w:sz w:val="24"/>
          <w:szCs w:val="24"/>
        </w:rPr>
        <w:t>–ХХ вв., географические – территорией евразийского континента. Рабочие языки конференции: русский и английский.</w:t>
      </w:r>
    </w:p>
    <w:p w:rsidR="004F64E7" w:rsidRPr="004F64E7" w:rsidRDefault="004F64E7" w:rsidP="004F64E7">
      <w:pPr>
        <w:spacing w:after="0" w:line="360" w:lineRule="auto"/>
        <w:ind w:firstLine="708"/>
        <w:jc w:val="both"/>
        <w:rPr>
          <w:rFonts w:ascii="Times New Roman" w:hAnsi="Times New Roman" w:cs="Times New Roman"/>
          <w:sz w:val="24"/>
          <w:szCs w:val="24"/>
        </w:rPr>
      </w:pPr>
      <w:r w:rsidRPr="004F64E7">
        <w:rPr>
          <w:rFonts w:ascii="Times New Roman" w:hAnsi="Times New Roman" w:cs="Times New Roman"/>
          <w:sz w:val="24"/>
          <w:szCs w:val="24"/>
        </w:rPr>
        <w:t>Планируемые направления работы конференции:</w:t>
      </w:r>
    </w:p>
    <w:p w:rsidR="004F64E7" w:rsidRPr="004F64E7" w:rsidRDefault="004F64E7" w:rsidP="004F64E7">
      <w:pPr>
        <w:pStyle w:val="a4"/>
        <w:numPr>
          <w:ilvl w:val="0"/>
          <w:numId w:val="2"/>
        </w:numPr>
        <w:spacing w:after="0" w:line="360" w:lineRule="auto"/>
        <w:jc w:val="both"/>
        <w:rPr>
          <w:rFonts w:ascii="Times New Roman" w:hAnsi="Times New Roman" w:cs="Times New Roman"/>
          <w:sz w:val="24"/>
          <w:szCs w:val="24"/>
        </w:rPr>
      </w:pPr>
      <w:r w:rsidRPr="004F64E7">
        <w:rPr>
          <w:rFonts w:ascii="Times New Roman" w:hAnsi="Times New Roman" w:cs="Times New Roman"/>
          <w:sz w:val="24"/>
          <w:szCs w:val="24"/>
        </w:rPr>
        <w:t>Великая Отечественная война: история и современность</w:t>
      </w:r>
    </w:p>
    <w:p w:rsidR="004F64E7" w:rsidRPr="004F64E7" w:rsidRDefault="004F64E7" w:rsidP="004F64E7">
      <w:pPr>
        <w:pStyle w:val="a4"/>
        <w:numPr>
          <w:ilvl w:val="0"/>
          <w:numId w:val="2"/>
        </w:numPr>
        <w:spacing w:after="0" w:line="360" w:lineRule="auto"/>
        <w:jc w:val="both"/>
        <w:rPr>
          <w:rFonts w:ascii="Times New Roman" w:hAnsi="Times New Roman" w:cs="Times New Roman"/>
          <w:sz w:val="24"/>
          <w:szCs w:val="24"/>
        </w:rPr>
      </w:pPr>
      <w:r w:rsidRPr="004F64E7">
        <w:rPr>
          <w:rFonts w:ascii="Times New Roman" w:hAnsi="Times New Roman" w:cs="Times New Roman"/>
          <w:sz w:val="24"/>
          <w:szCs w:val="24"/>
        </w:rPr>
        <w:t>Народное хозяйство СССР в годы Великой Отечественной войны</w:t>
      </w:r>
    </w:p>
    <w:p w:rsidR="004F64E7" w:rsidRPr="004F64E7" w:rsidRDefault="004F64E7" w:rsidP="004F64E7">
      <w:pPr>
        <w:pStyle w:val="a4"/>
        <w:numPr>
          <w:ilvl w:val="0"/>
          <w:numId w:val="2"/>
        </w:numPr>
        <w:spacing w:after="0" w:line="360" w:lineRule="auto"/>
        <w:jc w:val="both"/>
        <w:rPr>
          <w:rFonts w:ascii="Times New Roman" w:hAnsi="Times New Roman" w:cs="Times New Roman"/>
          <w:sz w:val="24"/>
          <w:szCs w:val="24"/>
        </w:rPr>
      </w:pPr>
      <w:r w:rsidRPr="004F64E7">
        <w:rPr>
          <w:rFonts w:ascii="Times New Roman" w:hAnsi="Times New Roman" w:cs="Times New Roman"/>
          <w:sz w:val="24"/>
          <w:szCs w:val="24"/>
        </w:rPr>
        <w:t>Социальная история Великой Отечественной войны</w:t>
      </w:r>
    </w:p>
    <w:p w:rsidR="004F64E7" w:rsidRPr="004F64E7" w:rsidRDefault="004F64E7" w:rsidP="004F64E7">
      <w:pPr>
        <w:pStyle w:val="a4"/>
        <w:numPr>
          <w:ilvl w:val="0"/>
          <w:numId w:val="2"/>
        </w:numPr>
        <w:spacing w:after="0" w:line="360" w:lineRule="auto"/>
        <w:jc w:val="both"/>
        <w:rPr>
          <w:rFonts w:ascii="Times New Roman" w:hAnsi="Times New Roman" w:cs="Times New Roman"/>
          <w:sz w:val="24"/>
          <w:szCs w:val="24"/>
        </w:rPr>
      </w:pPr>
      <w:proofErr w:type="spellStart"/>
      <w:r w:rsidRPr="004F64E7">
        <w:rPr>
          <w:rFonts w:ascii="Times New Roman" w:hAnsi="Times New Roman" w:cs="Times New Roman"/>
          <w:sz w:val="24"/>
          <w:szCs w:val="24"/>
        </w:rPr>
        <w:t>Источниковая</w:t>
      </w:r>
      <w:proofErr w:type="spellEnd"/>
      <w:r w:rsidRPr="004F64E7">
        <w:rPr>
          <w:rFonts w:ascii="Times New Roman" w:hAnsi="Times New Roman" w:cs="Times New Roman"/>
          <w:sz w:val="24"/>
          <w:szCs w:val="24"/>
        </w:rPr>
        <w:t xml:space="preserve"> база по изучению Великой Отечественной войны</w:t>
      </w:r>
    </w:p>
    <w:p w:rsidR="004F64E7" w:rsidRPr="004F64E7" w:rsidRDefault="004F64E7" w:rsidP="004F64E7">
      <w:pPr>
        <w:pStyle w:val="a4"/>
        <w:numPr>
          <w:ilvl w:val="0"/>
          <w:numId w:val="2"/>
        </w:numPr>
        <w:spacing w:after="0" w:line="360" w:lineRule="auto"/>
        <w:jc w:val="both"/>
        <w:rPr>
          <w:rFonts w:ascii="Times New Roman" w:hAnsi="Times New Roman" w:cs="Times New Roman"/>
          <w:sz w:val="24"/>
          <w:szCs w:val="24"/>
        </w:rPr>
      </w:pPr>
      <w:r w:rsidRPr="004F64E7">
        <w:rPr>
          <w:rFonts w:ascii="Times New Roman" w:hAnsi="Times New Roman" w:cs="Times New Roman"/>
          <w:sz w:val="24"/>
          <w:szCs w:val="24"/>
        </w:rPr>
        <w:t>Актуальные проблемы современной историографии Великой Отечественной войны</w:t>
      </w:r>
    </w:p>
    <w:p w:rsidR="004F64E7" w:rsidRPr="004F64E7" w:rsidRDefault="004F64E7" w:rsidP="004F64E7">
      <w:pPr>
        <w:pStyle w:val="a4"/>
        <w:numPr>
          <w:ilvl w:val="0"/>
          <w:numId w:val="2"/>
        </w:numPr>
        <w:spacing w:after="0" w:line="360" w:lineRule="auto"/>
        <w:jc w:val="both"/>
        <w:rPr>
          <w:rFonts w:ascii="Times New Roman" w:hAnsi="Times New Roman" w:cs="Times New Roman"/>
          <w:sz w:val="24"/>
          <w:szCs w:val="24"/>
        </w:rPr>
      </w:pPr>
      <w:r w:rsidRPr="004F64E7">
        <w:rPr>
          <w:rFonts w:ascii="Times New Roman" w:hAnsi="Times New Roman" w:cs="Times New Roman"/>
          <w:sz w:val="24"/>
          <w:szCs w:val="24"/>
        </w:rPr>
        <w:t xml:space="preserve">Неизвестные </w:t>
      </w:r>
      <w:r w:rsidRPr="008A20CD">
        <w:rPr>
          <w:rFonts w:ascii="Times New Roman" w:hAnsi="Times New Roman" w:cs="Times New Roman"/>
          <w:color w:val="0D0D0D" w:themeColor="text1" w:themeTint="F2"/>
          <w:sz w:val="24"/>
          <w:szCs w:val="24"/>
        </w:rPr>
        <w:t xml:space="preserve">и малоизученные </w:t>
      </w:r>
      <w:r w:rsidRPr="004F64E7">
        <w:rPr>
          <w:rFonts w:ascii="Times New Roman" w:hAnsi="Times New Roman" w:cs="Times New Roman"/>
          <w:sz w:val="24"/>
          <w:szCs w:val="24"/>
        </w:rPr>
        <w:t>страницы военной истории</w:t>
      </w:r>
      <w:r w:rsidRPr="008A20CD">
        <w:rPr>
          <w:rFonts w:ascii="Times New Roman" w:hAnsi="Times New Roman" w:cs="Times New Roman"/>
          <w:color w:val="0D0D0D" w:themeColor="text1" w:themeTint="F2"/>
          <w:sz w:val="24"/>
          <w:szCs w:val="24"/>
        </w:rPr>
        <w:t xml:space="preserve"> России</w:t>
      </w:r>
    </w:p>
    <w:p w:rsidR="004F64E7" w:rsidRPr="004F64E7" w:rsidRDefault="004F64E7" w:rsidP="004F64E7">
      <w:pPr>
        <w:pStyle w:val="a4"/>
        <w:numPr>
          <w:ilvl w:val="0"/>
          <w:numId w:val="2"/>
        </w:numPr>
        <w:spacing w:after="0" w:line="360" w:lineRule="auto"/>
        <w:jc w:val="both"/>
        <w:rPr>
          <w:rFonts w:ascii="Times New Roman" w:hAnsi="Times New Roman" w:cs="Times New Roman"/>
          <w:sz w:val="24"/>
          <w:szCs w:val="24"/>
        </w:rPr>
      </w:pPr>
      <w:r w:rsidRPr="004F64E7">
        <w:rPr>
          <w:rFonts w:ascii="Times New Roman" w:hAnsi="Times New Roman" w:cs="Times New Roman"/>
          <w:sz w:val="24"/>
          <w:szCs w:val="24"/>
        </w:rPr>
        <w:lastRenderedPageBreak/>
        <w:t>Военно-политическое обеспечение безопасности общества и государства: исторический опыт, современные практики, прогнозные сценарии</w:t>
      </w:r>
    </w:p>
    <w:p w:rsidR="004F64E7" w:rsidRPr="004F64E7" w:rsidRDefault="004F64E7" w:rsidP="004F64E7">
      <w:pPr>
        <w:pStyle w:val="a4"/>
        <w:numPr>
          <w:ilvl w:val="0"/>
          <w:numId w:val="2"/>
        </w:numPr>
        <w:spacing w:after="0" w:line="360" w:lineRule="auto"/>
        <w:jc w:val="both"/>
        <w:rPr>
          <w:rFonts w:ascii="Times New Roman" w:hAnsi="Times New Roman" w:cs="Times New Roman"/>
          <w:sz w:val="24"/>
          <w:szCs w:val="24"/>
        </w:rPr>
      </w:pPr>
      <w:r w:rsidRPr="004F64E7">
        <w:rPr>
          <w:rFonts w:ascii="Times New Roman" w:hAnsi="Times New Roman" w:cs="Times New Roman"/>
          <w:sz w:val="24"/>
          <w:szCs w:val="24"/>
        </w:rPr>
        <w:t>Международные аспекты военных конфликтов: роль СМИ и возможности общественной дипломатии.</w:t>
      </w:r>
    </w:p>
    <w:p w:rsidR="004F64E7" w:rsidRPr="004F64E7" w:rsidRDefault="004F64E7" w:rsidP="004F64E7">
      <w:pPr>
        <w:pStyle w:val="a4"/>
        <w:numPr>
          <w:ilvl w:val="0"/>
          <w:numId w:val="2"/>
        </w:numPr>
        <w:spacing w:after="0" w:line="360" w:lineRule="auto"/>
        <w:jc w:val="both"/>
        <w:rPr>
          <w:rFonts w:ascii="Times New Roman" w:hAnsi="Times New Roman" w:cs="Times New Roman"/>
          <w:sz w:val="24"/>
          <w:szCs w:val="24"/>
        </w:rPr>
      </w:pPr>
      <w:r w:rsidRPr="004F64E7">
        <w:rPr>
          <w:rFonts w:ascii="Times New Roman" w:hAnsi="Times New Roman" w:cs="Times New Roman"/>
          <w:sz w:val="24"/>
          <w:szCs w:val="24"/>
        </w:rPr>
        <w:t>Гражданская война как эпилог эпохи Великой революции</w:t>
      </w:r>
    </w:p>
    <w:p w:rsidR="004F64E7" w:rsidRPr="004F64E7" w:rsidRDefault="004F64E7" w:rsidP="004F64E7">
      <w:pPr>
        <w:pStyle w:val="a4"/>
        <w:numPr>
          <w:ilvl w:val="0"/>
          <w:numId w:val="2"/>
        </w:numPr>
        <w:spacing w:after="0" w:line="360" w:lineRule="auto"/>
        <w:jc w:val="both"/>
        <w:rPr>
          <w:rFonts w:ascii="Times New Roman" w:hAnsi="Times New Roman" w:cs="Times New Roman"/>
          <w:sz w:val="24"/>
          <w:szCs w:val="24"/>
        </w:rPr>
      </w:pPr>
      <w:r w:rsidRPr="004F64E7">
        <w:rPr>
          <w:rFonts w:ascii="Times New Roman" w:hAnsi="Times New Roman" w:cs="Times New Roman"/>
          <w:sz w:val="24"/>
          <w:szCs w:val="24"/>
        </w:rPr>
        <w:t xml:space="preserve">Специфика </w:t>
      </w:r>
      <w:r w:rsidRPr="004F64E7">
        <w:rPr>
          <w:rFonts w:ascii="Times New Roman" w:hAnsi="Times New Roman" w:cs="Times New Roman"/>
          <w:color w:val="FF0000"/>
          <w:sz w:val="24"/>
          <w:szCs w:val="24"/>
        </w:rPr>
        <w:t>Г</w:t>
      </w:r>
      <w:r w:rsidRPr="004F64E7">
        <w:rPr>
          <w:rFonts w:ascii="Times New Roman" w:hAnsi="Times New Roman" w:cs="Times New Roman"/>
          <w:color w:val="171717" w:themeColor="background2" w:themeShade="1A"/>
          <w:sz w:val="24"/>
          <w:szCs w:val="24"/>
        </w:rPr>
        <w:t>ражданской войны</w:t>
      </w:r>
      <w:r w:rsidRPr="004F64E7">
        <w:rPr>
          <w:rFonts w:ascii="Times New Roman" w:hAnsi="Times New Roman" w:cs="Times New Roman"/>
          <w:sz w:val="24"/>
          <w:szCs w:val="24"/>
        </w:rPr>
        <w:t xml:space="preserve"> в Сибири. </w:t>
      </w:r>
    </w:p>
    <w:p w:rsidR="004F64E7" w:rsidRPr="004F64E7" w:rsidRDefault="004F64E7" w:rsidP="004F64E7">
      <w:pPr>
        <w:pStyle w:val="a4"/>
        <w:numPr>
          <w:ilvl w:val="0"/>
          <w:numId w:val="2"/>
        </w:numPr>
        <w:spacing w:after="0" w:line="360" w:lineRule="auto"/>
        <w:jc w:val="both"/>
        <w:rPr>
          <w:rFonts w:ascii="Times New Roman" w:hAnsi="Times New Roman" w:cs="Times New Roman"/>
          <w:sz w:val="24"/>
          <w:szCs w:val="24"/>
        </w:rPr>
      </w:pPr>
      <w:r w:rsidRPr="004F64E7">
        <w:rPr>
          <w:rFonts w:ascii="Times New Roman" w:hAnsi="Times New Roman" w:cs="Times New Roman"/>
          <w:sz w:val="24"/>
          <w:szCs w:val="24"/>
        </w:rPr>
        <w:t xml:space="preserve">Военная история региона: памятники и памятные места Сибири. </w:t>
      </w:r>
    </w:p>
    <w:p w:rsidR="004F64E7" w:rsidRPr="004F64E7" w:rsidRDefault="004F64E7" w:rsidP="004F64E7">
      <w:pPr>
        <w:pStyle w:val="a4"/>
        <w:numPr>
          <w:ilvl w:val="0"/>
          <w:numId w:val="2"/>
        </w:numPr>
        <w:spacing w:after="0" w:line="360" w:lineRule="auto"/>
        <w:jc w:val="both"/>
        <w:rPr>
          <w:rFonts w:ascii="Times New Roman" w:hAnsi="Times New Roman" w:cs="Times New Roman"/>
          <w:sz w:val="24"/>
          <w:szCs w:val="24"/>
        </w:rPr>
      </w:pPr>
      <w:r w:rsidRPr="004F64E7">
        <w:rPr>
          <w:rFonts w:ascii="Times New Roman" w:hAnsi="Times New Roman" w:cs="Times New Roman"/>
          <w:sz w:val="24"/>
          <w:szCs w:val="24"/>
        </w:rPr>
        <w:t xml:space="preserve">Патриотическое воспитание молодежи: </w:t>
      </w:r>
      <w:r w:rsidRPr="008A20CD">
        <w:rPr>
          <w:rFonts w:ascii="Times New Roman" w:hAnsi="Times New Roman" w:cs="Times New Roman"/>
          <w:color w:val="0D0D0D" w:themeColor="text1" w:themeTint="F2"/>
          <w:sz w:val="24"/>
          <w:szCs w:val="24"/>
        </w:rPr>
        <w:t xml:space="preserve">проблемы, </w:t>
      </w:r>
      <w:r w:rsidRPr="004F64E7">
        <w:rPr>
          <w:rFonts w:ascii="Times New Roman" w:hAnsi="Times New Roman" w:cs="Times New Roman"/>
          <w:sz w:val="24"/>
          <w:szCs w:val="24"/>
        </w:rPr>
        <w:t>опыт и перспективы</w:t>
      </w:r>
    </w:p>
    <w:p w:rsidR="004F64E7" w:rsidRPr="004F64E7" w:rsidRDefault="004F64E7" w:rsidP="004F64E7">
      <w:pPr>
        <w:spacing w:after="0" w:line="360" w:lineRule="auto"/>
        <w:jc w:val="center"/>
        <w:rPr>
          <w:rFonts w:ascii="Times New Roman" w:hAnsi="Times New Roman" w:cs="Times New Roman"/>
          <w:sz w:val="24"/>
          <w:szCs w:val="24"/>
        </w:rPr>
      </w:pPr>
      <w:r w:rsidRPr="004F64E7">
        <w:rPr>
          <w:rFonts w:ascii="Times New Roman" w:hAnsi="Times New Roman" w:cs="Times New Roman"/>
          <w:sz w:val="24"/>
          <w:szCs w:val="24"/>
        </w:rPr>
        <w:t>Конференция пройдет в очном и заочном форматах.</w:t>
      </w:r>
    </w:p>
    <w:p w:rsidR="004F64E7" w:rsidRPr="004F64E7" w:rsidRDefault="004F64E7" w:rsidP="004F64E7">
      <w:pPr>
        <w:spacing w:after="0" w:line="360" w:lineRule="auto"/>
        <w:ind w:firstLine="708"/>
        <w:jc w:val="both"/>
        <w:rPr>
          <w:rFonts w:ascii="Times New Roman" w:hAnsi="Times New Roman" w:cs="Times New Roman"/>
          <w:sz w:val="24"/>
          <w:szCs w:val="24"/>
        </w:rPr>
      </w:pPr>
      <w:r w:rsidRPr="004F64E7">
        <w:rPr>
          <w:rFonts w:ascii="Times New Roman" w:hAnsi="Times New Roman" w:cs="Times New Roman"/>
          <w:sz w:val="24"/>
          <w:szCs w:val="24"/>
        </w:rPr>
        <w:t xml:space="preserve">На конференции будет работать молодежная секция, в которой будут представлены выступления студентов и учащихся старших классов образовательных организаций. </w:t>
      </w:r>
    </w:p>
    <w:p w:rsidR="004F64E7" w:rsidRPr="004F64E7" w:rsidRDefault="004F64E7" w:rsidP="004F64E7">
      <w:pPr>
        <w:spacing w:after="0" w:line="360" w:lineRule="auto"/>
        <w:ind w:firstLine="708"/>
        <w:jc w:val="both"/>
        <w:rPr>
          <w:rFonts w:ascii="Times New Roman" w:hAnsi="Times New Roman" w:cs="Times New Roman"/>
          <w:sz w:val="24"/>
          <w:szCs w:val="24"/>
        </w:rPr>
      </w:pPr>
      <w:r w:rsidRPr="004F64E7">
        <w:rPr>
          <w:rFonts w:ascii="Times New Roman" w:hAnsi="Times New Roman" w:cs="Times New Roman"/>
          <w:sz w:val="24"/>
          <w:szCs w:val="24"/>
        </w:rPr>
        <w:t>Участникам Всероссийской конференции будет предложена культурная программа.</w:t>
      </w:r>
    </w:p>
    <w:p w:rsidR="004F64E7" w:rsidRPr="004F64E7" w:rsidRDefault="004F64E7" w:rsidP="004F64E7">
      <w:pPr>
        <w:spacing w:after="0" w:line="360" w:lineRule="auto"/>
        <w:ind w:firstLine="708"/>
        <w:jc w:val="both"/>
        <w:rPr>
          <w:rFonts w:ascii="Times New Roman" w:hAnsi="Times New Roman" w:cs="Times New Roman"/>
          <w:sz w:val="24"/>
          <w:szCs w:val="24"/>
        </w:rPr>
      </w:pPr>
      <w:r w:rsidRPr="004F64E7">
        <w:rPr>
          <w:rFonts w:ascii="Times New Roman" w:hAnsi="Times New Roman" w:cs="Times New Roman"/>
          <w:sz w:val="24"/>
          <w:szCs w:val="24"/>
        </w:rPr>
        <w:t xml:space="preserve">Финансовые расходы несет направляющая организация/учреждение.  </w:t>
      </w:r>
    </w:p>
    <w:p w:rsidR="004F64E7" w:rsidRPr="004F64E7" w:rsidRDefault="004F64E7" w:rsidP="004F64E7">
      <w:pPr>
        <w:spacing w:after="0" w:line="360" w:lineRule="auto"/>
        <w:ind w:firstLine="708"/>
        <w:jc w:val="both"/>
        <w:rPr>
          <w:rFonts w:ascii="Times New Roman" w:hAnsi="Times New Roman" w:cs="Times New Roman"/>
          <w:b/>
          <w:sz w:val="24"/>
          <w:szCs w:val="24"/>
        </w:rPr>
      </w:pPr>
      <w:r w:rsidRPr="004F64E7">
        <w:rPr>
          <w:rFonts w:ascii="Times New Roman" w:hAnsi="Times New Roman" w:cs="Times New Roman"/>
          <w:sz w:val="24"/>
          <w:szCs w:val="24"/>
        </w:rPr>
        <w:t xml:space="preserve">Адрес для отправки заявки для исследователей, аспирантов, студентов и </w:t>
      </w:r>
      <w:proofErr w:type="gramStart"/>
      <w:r w:rsidRPr="004F64E7">
        <w:rPr>
          <w:rFonts w:ascii="Times New Roman" w:hAnsi="Times New Roman" w:cs="Times New Roman"/>
          <w:sz w:val="24"/>
          <w:szCs w:val="24"/>
        </w:rPr>
        <w:t>школьников:</w:t>
      </w:r>
      <w:r w:rsidRPr="004F64E7">
        <w:rPr>
          <w:rFonts w:ascii="Times New Roman" w:hAnsi="Times New Roman" w:cs="Times New Roman"/>
          <w:b/>
          <w:i/>
          <w:sz w:val="24"/>
          <w:szCs w:val="24"/>
          <w:lang w:val="en-US"/>
        </w:rPr>
        <w:t>e</w:t>
      </w:r>
      <w:r w:rsidRPr="004F64E7">
        <w:rPr>
          <w:rFonts w:ascii="Times New Roman" w:hAnsi="Times New Roman" w:cs="Times New Roman"/>
          <w:b/>
          <w:i/>
          <w:sz w:val="24"/>
          <w:szCs w:val="24"/>
        </w:rPr>
        <w:t>-</w:t>
      </w:r>
      <w:r w:rsidRPr="004F64E7">
        <w:rPr>
          <w:rFonts w:ascii="Times New Roman" w:hAnsi="Times New Roman" w:cs="Times New Roman"/>
          <w:b/>
          <w:i/>
          <w:sz w:val="24"/>
          <w:szCs w:val="24"/>
          <w:lang w:val="en-US"/>
        </w:rPr>
        <w:t>mail</w:t>
      </w:r>
      <w:proofErr w:type="gramEnd"/>
      <w:r w:rsidRPr="004F64E7">
        <w:rPr>
          <w:rFonts w:ascii="Times New Roman" w:hAnsi="Times New Roman" w:cs="Times New Roman"/>
          <w:b/>
          <w:sz w:val="24"/>
          <w:szCs w:val="24"/>
        </w:rPr>
        <w:t xml:space="preserve">: </w:t>
      </w:r>
      <w:hyperlink r:id="rId5" w:history="1">
        <w:r w:rsidRPr="004F64E7">
          <w:rPr>
            <w:rStyle w:val="a3"/>
            <w:rFonts w:ascii="Times New Roman" w:hAnsi="Times New Roman" w:cs="Times New Roman"/>
            <w:b/>
            <w:sz w:val="24"/>
            <w:szCs w:val="24"/>
            <w:lang w:val="en-US"/>
          </w:rPr>
          <w:t>greatwar</w:t>
        </w:r>
        <w:r w:rsidRPr="004F64E7">
          <w:rPr>
            <w:rStyle w:val="a3"/>
            <w:rFonts w:ascii="Times New Roman" w:hAnsi="Times New Roman" w:cs="Times New Roman"/>
            <w:b/>
            <w:sz w:val="24"/>
            <w:szCs w:val="24"/>
          </w:rPr>
          <w:t>2016@</w:t>
        </w:r>
        <w:r w:rsidRPr="004F64E7">
          <w:rPr>
            <w:rStyle w:val="a3"/>
            <w:rFonts w:ascii="Times New Roman" w:hAnsi="Times New Roman" w:cs="Times New Roman"/>
            <w:b/>
            <w:sz w:val="24"/>
            <w:szCs w:val="24"/>
            <w:lang w:val="en-US"/>
          </w:rPr>
          <w:t>yandex</w:t>
        </w:r>
        <w:r w:rsidRPr="004F64E7">
          <w:rPr>
            <w:rStyle w:val="a3"/>
            <w:rFonts w:ascii="Times New Roman" w:hAnsi="Times New Roman" w:cs="Times New Roman"/>
            <w:b/>
            <w:sz w:val="24"/>
            <w:szCs w:val="24"/>
          </w:rPr>
          <w:t>.</w:t>
        </w:r>
        <w:r w:rsidRPr="004F64E7">
          <w:rPr>
            <w:rStyle w:val="a3"/>
            <w:rFonts w:ascii="Times New Roman" w:hAnsi="Times New Roman" w:cs="Times New Roman"/>
            <w:b/>
            <w:sz w:val="24"/>
            <w:szCs w:val="24"/>
            <w:lang w:val="en-US"/>
          </w:rPr>
          <w:t>ru</w:t>
        </w:r>
      </w:hyperlink>
    </w:p>
    <w:p w:rsidR="004F64E7" w:rsidRPr="004F64E7" w:rsidRDefault="004F64E7" w:rsidP="004F64E7">
      <w:pPr>
        <w:spacing w:after="0" w:line="360" w:lineRule="auto"/>
        <w:ind w:firstLine="708"/>
        <w:jc w:val="both"/>
        <w:rPr>
          <w:rFonts w:ascii="Times New Roman" w:hAnsi="Times New Roman" w:cs="Times New Roman"/>
          <w:sz w:val="24"/>
          <w:szCs w:val="24"/>
        </w:rPr>
      </w:pPr>
      <w:r w:rsidRPr="004F64E7">
        <w:rPr>
          <w:rFonts w:ascii="Times New Roman" w:hAnsi="Times New Roman" w:cs="Times New Roman"/>
          <w:sz w:val="24"/>
          <w:szCs w:val="24"/>
        </w:rPr>
        <w:t>Заявку (форму № 1) необходимо представить в Оргкомитет до</w:t>
      </w:r>
      <w:r w:rsidRPr="008A20CD">
        <w:rPr>
          <w:rFonts w:ascii="Times New Roman" w:hAnsi="Times New Roman" w:cs="Times New Roman"/>
          <w:color w:val="0D0D0D" w:themeColor="text1" w:themeTint="F2"/>
          <w:sz w:val="24"/>
          <w:szCs w:val="24"/>
        </w:rPr>
        <w:t xml:space="preserve"> </w:t>
      </w:r>
      <w:proofErr w:type="gramStart"/>
      <w:r w:rsidRPr="008A20CD">
        <w:rPr>
          <w:rFonts w:ascii="Times New Roman" w:hAnsi="Times New Roman" w:cs="Times New Roman"/>
          <w:color w:val="0D0D0D" w:themeColor="text1" w:themeTint="F2"/>
          <w:sz w:val="24"/>
          <w:szCs w:val="24"/>
        </w:rPr>
        <w:t xml:space="preserve">20  </w:t>
      </w:r>
      <w:r w:rsidRPr="004F64E7">
        <w:rPr>
          <w:rFonts w:ascii="Times New Roman" w:hAnsi="Times New Roman" w:cs="Times New Roman"/>
          <w:sz w:val="24"/>
          <w:szCs w:val="24"/>
        </w:rPr>
        <w:t>марта</w:t>
      </w:r>
      <w:proofErr w:type="gramEnd"/>
      <w:r w:rsidRPr="004F64E7">
        <w:rPr>
          <w:rFonts w:ascii="Times New Roman" w:hAnsi="Times New Roman" w:cs="Times New Roman"/>
          <w:sz w:val="24"/>
          <w:szCs w:val="24"/>
        </w:rPr>
        <w:t xml:space="preserve"> 2020 г. Требования к оформлению тезисов буду высланы вторым инф</w:t>
      </w:r>
      <w:r w:rsidR="0068094D">
        <w:rPr>
          <w:rFonts w:ascii="Times New Roman" w:hAnsi="Times New Roman" w:cs="Times New Roman"/>
          <w:sz w:val="24"/>
          <w:szCs w:val="24"/>
        </w:rPr>
        <w:t>ормационным письмом до 1</w:t>
      </w:r>
      <w:r w:rsidR="008A20CD">
        <w:rPr>
          <w:rFonts w:ascii="Times New Roman" w:hAnsi="Times New Roman" w:cs="Times New Roman"/>
          <w:sz w:val="24"/>
          <w:szCs w:val="24"/>
        </w:rPr>
        <w:t xml:space="preserve"> </w:t>
      </w:r>
      <w:r w:rsidRPr="004F64E7">
        <w:rPr>
          <w:rFonts w:ascii="Times New Roman" w:hAnsi="Times New Roman" w:cs="Times New Roman"/>
          <w:sz w:val="24"/>
          <w:szCs w:val="24"/>
        </w:rPr>
        <w:t xml:space="preserve"> </w:t>
      </w:r>
      <w:r w:rsidRPr="004F64E7">
        <w:rPr>
          <w:rFonts w:ascii="Times New Roman" w:hAnsi="Times New Roman" w:cs="Times New Roman"/>
          <w:color w:val="FF0000"/>
          <w:sz w:val="24"/>
          <w:szCs w:val="24"/>
        </w:rPr>
        <w:t xml:space="preserve"> </w:t>
      </w:r>
      <w:r w:rsidRPr="008A20CD">
        <w:rPr>
          <w:rFonts w:ascii="Times New Roman" w:hAnsi="Times New Roman" w:cs="Times New Roman"/>
          <w:color w:val="0D0D0D" w:themeColor="text1" w:themeTint="F2"/>
          <w:sz w:val="24"/>
          <w:szCs w:val="24"/>
        </w:rPr>
        <w:t>марта</w:t>
      </w:r>
      <w:r w:rsidRPr="004F64E7">
        <w:rPr>
          <w:rFonts w:ascii="Times New Roman" w:hAnsi="Times New Roman" w:cs="Times New Roman"/>
          <w:sz w:val="24"/>
          <w:szCs w:val="24"/>
        </w:rPr>
        <w:t xml:space="preserve"> 2020 г. Сборник </w:t>
      </w:r>
      <w:r w:rsidRPr="008A20CD">
        <w:rPr>
          <w:rFonts w:ascii="Times New Roman" w:hAnsi="Times New Roman" w:cs="Times New Roman"/>
          <w:color w:val="0D0D0D" w:themeColor="text1" w:themeTint="F2"/>
          <w:sz w:val="24"/>
          <w:szCs w:val="24"/>
        </w:rPr>
        <w:t xml:space="preserve">материалов конференции </w:t>
      </w:r>
      <w:r w:rsidRPr="004F64E7">
        <w:rPr>
          <w:rFonts w:ascii="Times New Roman" w:hAnsi="Times New Roman" w:cs="Times New Roman"/>
          <w:sz w:val="24"/>
          <w:szCs w:val="24"/>
        </w:rPr>
        <w:t>войдет в систему РИНЦ.</w:t>
      </w:r>
    </w:p>
    <w:p w:rsidR="004F64E7" w:rsidRPr="004F64E7" w:rsidRDefault="004F64E7" w:rsidP="004F64E7">
      <w:pPr>
        <w:spacing w:after="0" w:line="360" w:lineRule="auto"/>
        <w:ind w:firstLine="708"/>
        <w:jc w:val="both"/>
        <w:rPr>
          <w:rFonts w:ascii="Times New Roman" w:hAnsi="Times New Roman" w:cs="Times New Roman"/>
          <w:sz w:val="24"/>
          <w:szCs w:val="24"/>
        </w:rPr>
      </w:pPr>
      <w:r w:rsidRPr="004F64E7">
        <w:rPr>
          <w:rFonts w:ascii="Times New Roman" w:hAnsi="Times New Roman" w:cs="Times New Roman"/>
          <w:sz w:val="24"/>
          <w:szCs w:val="24"/>
        </w:rPr>
        <w:t>Сроки проведения конференции 22</w:t>
      </w:r>
      <w:r w:rsidRPr="004F64E7">
        <w:rPr>
          <w:rFonts w:ascii="Times New Roman" w:eastAsia="Times New Roman" w:hAnsi="Times New Roman" w:cs="Times New Roman"/>
          <w:color w:val="000000"/>
          <w:sz w:val="24"/>
          <w:szCs w:val="24"/>
          <w:lang w:eastAsia="ru-RU"/>
        </w:rPr>
        <w:t>–</w:t>
      </w:r>
      <w:r w:rsidRPr="004F64E7">
        <w:rPr>
          <w:rFonts w:ascii="Times New Roman" w:hAnsi="Times New Roman" w:cs="Times New Roman"/>
          <w:sz w:val="24"/>
          <w:szCs w:val="24"/>
        </w:rPr>
        <w:t>23 апреля 2020 г.</w:t>
      </w:r>
    </w:p>
    <w:p w:rsidR="004F64E7" w:rsidRPr="004F64E7" w:rsidRDefault="004F64E7" w:rsidP="004F64E7">
      <w:pPr>
        <w:spacing w:after="0" w:line="360" w:lineRule="auto"/>
        <w:ind w:firstLine="708"/>
        <w:jc w:val="both"/>
        <w:rPr>
          <w:rFonts w:ascii="Times New Roman" w:hAnsi="Times New Roman" w:cs="Times New Roman"/>
          <w:sz w:val="24"/>
          <w:szCs w:val="24"/>
        </w:rPr>
      </w:pPr>
      <w:r w:rsidRPr="004F64E7">
        <w:rPr>
          <w:rFonts w:ascii="Times New Roman" w:hAnsi="Times New Roman" w:cs="Times New Roman"/>
          <w:sz w:val="24"/>
          <w:szCs w:val="24"/>
        </w:rPr>
        <w:t>Оргкомитет оставляет за собой право отклонить присланные заявки и тезисы, если они не соответствуют названной теме конференции и указанному объему тезисов. По всем полученным заявкам и тезисам Оргкомитет высылает подтверждение.</w:t>
      </w:r>
    </w:p>
    <w:p w:rsidR="004F64E7" w:rsidRPr="004F64E7" w:rsidRDefault="004F64E7" w:rsidP="004F64E7">
      <w:pPr>
        <w:spacing w:after="0" w:line="360" w:lineRule="auto"/>
        <w:ind w:firstLine="708"/>
        <w:jc w:val="both"/>
        <w:rPr>
          <w:rFonts w:ascii="Times New Roman" w:hAnsi="Times New Roman" w:cs="Times New Roman"/>
          <w:sz w:val="24"/>
          <w:szCs w:val="24"/>
        </w:rPr>
      </w:pPr>
      <w:r w:rsidRPr="004F64E7">
        <w:rPr>
          <w:rFonts w:ascii="Times New Roman" w:hAnsi="Times New Roman" w:cs="Times New Roman"/>
          <w:sz w:val="24"/>
          <w:szCs w:val="24"/>
        </w:rPr>
        <w:t xml:space="preserve">Программа конференции и приглашение </w:t>
      </w:r>
      <w:r w:rsidR="0068094D">
        <w:rPr>
          <w:rFonts w:ascii="Times New Roman" w:hAnsi="Times New Roman" w:cs="Times New Roman"/>
          <w:sz w:val="24"/>
          <w:szCs w:val="24"/>
        </w:rPr>
        <w:t xml:space="preserve">будет разослана участникам до </w:t>
      </w:r>
      <w:r w:rsidRPr="004F64E7">
        <w:rPr>
          <w:rFonts w:ascii="Times New Roman" w:hAnsi="Times New Roman" w:cs="Times New Roman"/>
          <w:sz w:val="24"/>
          <w:szCs w:val="24"/>
        </w:rPr>
        <w:t xml:space="preserve">  </w:t>
      </w:r>
      <w:proofErr w:type="gramStart"/>
      <w:r w:rsidRPr="0068094D">
        <w:rPr>
          <w:rFonts w:ascii="Times New Roman" w:hAnsi="Times New Roman" w:cs="Times New Roman"/>
          <w:color w:val="0D0D0D" w:themeColor="text1" w:themeTint="F2"/>
          <w:sz w:val="24"/>
          <w:szCs w:val="24"/>
        </w:rPr>
        <w:t xml:space="preserve">2  </w:t>
      </w:r>
      <w:r w:rsidRPr="004F64E7">
        <w:rPr>
          <w:rFonts w:ascii="Times New Roman" w:hAnsi="Times New Roman" w:cs="Times New Roman"/>
          <w:sz w:val="24"/>
          <w:szCs w:val="24"/>
        </w:rPr>
        <w:t>апреля</w:t>
      </w:r>
      <w:proofErr w:type="gramEnd"/>
      <w:r w:rsidRPr="004F64E7">
        <w:rPr>
          <w:rFonts w:ascii="Times New Roman" w:hAnsi="Times New Roman" w:cs="Times New Roman"/>
          <w:sz w:val="24"/>
          <w:szCs w:val="24"/>
        </w:rPr>
        <w:t xml:space="preserve"> 2020 г. </w:t>
      </w:r>
    </w:p>
    <w:p w:rsidR="004F64E7" w:rsidRPr="004F64E7" w:rsidRDefault="004F64E7" w:rsidP="004F64E7">
      <w:pPr>
        <w:spacing w:after="0" w:line="240" w:lineRule="auto"/>
        <w:jc w:val="center"/>
        <w:rPr>
          <w:rFonts w:ascii="Times New Roman" w:hAnsi="Times New Roman" w:cs="Times New Roman"/>
          <w:b/>
          <w:sz w:val="24"/>
          <w:szCs w:val="24"/>
        </w:rPr>
      </w:pPr>
      <w:r w:rsidRPr="004F64E7">
        <w:rPr>
          <w:rFonts w:ascii="Times New Roman" w:hAnsi="Times New Roman" w:cs="Times New Roman"/>
          <w:b/>
          <w:sz w:val="24"/>
          <w:szCs w:val="24"/>
        </w:rPr>
        <w:t>Форма № 1</w:t>
      </w:r>
    </w:p>
    <w:p w:rsidR="004F64E7" w:rsidRPr="004F64E7" w:rsidRDefault="004F64E7" w:rsidP="004F64E7">
      <w:pPr>
        <w:spacing w:after="0" w:line="240" w:lineRule="auto"/>
        <w:jc w:val="center"/>
        <w:rPr>
          <w:rFonts w:ascii="Times New Roman" w:hAnsi="Times New Roman" w:cs="Times New Roman"/>
          <w:b/>
          <w:sz w:val="24"/>
          <w:szCs w:val="24"/>
        </w:rPr>
      </w:pPr>
    </w:p>
    <w:tbl>
      <w:tblPr>
        <w:tblStyle w:val="a5"/>
        <w:tblW w:w="0" w:type="auto"/>
        <w:tblInd w:w="-113" w:type="dxa"/>
        <w:tblLook w:val="04A0" w:firstRow="1" w:lastRow="0" w:firstColumn="1" w:lastColumn="0" w:noHBand="0" w:noVBand="1"/>
      </w:tblPr>
      <w:tblGrid>
        <w:gridCol w:w="4741"/>
        <w:gridCol w:w="4717"/>
      </w:tblGrid>
      <w:tr w:rsidR="004F64E7" w:rsidRPr="004F64E7" w:rsidTr="004F64E7">
        <w:trPr>
          <w:trHeight w:val="406"/>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4E7" w:rsidRPr="004F64E7" w:rsidRDefault="004F64E7">
            <w:pPr>
              <w:spacing w:after="0" w:line="240" w:lineRule="auto"/>
              <w:rPr>
                <w:rFonts w:ascii="Times New Roman" w:hAnsi="Times New Roman" w:cs="Times New Roman"/>
                <w:sz w:val="24"/>
                <w:szCs w:val="24"/>
                <w:lang w:val="en-US"/>
              </w:rPr>
            </w:pPr>
            <w:r w:rsidRPr="004F64E7">
              <w:rPr>
                <w:rFonts w:ascii="Times New Roman" w:hAnsi="Times New Roman" w:cs="Times New Roman"/>
                <w:sz w:val="24"/>
                <w:szCs w:val="24"/>
              </w:rPr>
              <w:t xml:space="preserve"> Фамилия имя отчество</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4E7" w:rsidRPr="004F64E7" w:rsidRDefault="004F64E7">
            <w:pPr>
              <w:spacing w:after="0" w:line="240" w:lineRule="auto"/>
              <w:rPr>
                <w:rFonts w:ascii="Times New Roman" w:hAnsi="Times New Roman" w:cs="Times New Roman"/>
                <w:sz w:val="24"/>
                <w:szCs w:val="24"/>
              </w:rPr>
            </w:pPr>
          </w:p>
        </w:tc>
      </w:tr>
      <w:tr w:rsidR="004F64E7" w:rsidRPr="004F64E7" w:rsidTr="004F64E7">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4E7" w:rsidRPr="004F64E7" w:rsidRDefault="004F64E7">
            <w:pPr>
              <w:spacing w:after="0" w:line="240" w:lineRule="auto"/>
              <w:rPr>
                <w:rFonts w:ascii="Times New Roman" w:hAnsi="Times New Roman" w:cs="Times New Roman"/>
                <w:sz w:val="24"/>
                <w:szCs w:val="24"/>
                <w:lang w:val="en-US"/>
              </w:rPr>
            </w:pPr>
            <w:r w:rsidRPr="004F64E7">
              <w:rPr>
                <w:rFonts w:ascii="Times New Roman" w:hAnsi="Times New Roman" w:cs="Times New Roman"/>
                <w:sz w:val="24"/>
                <w:szCs w:val="24"/>
              </w:rPr>
              <w:t>Тема выступления</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4E7" w:rsidRPr="004F64E7" w:rsidRDefault="004F64E7">
            <w:pPr>
              <w:spacing w:after="0" w:line="240" w:lineRule="auto"/>
              <w:rPr>
                <w:rFonts w:ascii="Times New Roman" w:hAnsi="Times New Roman" w:cs="Times New Roman"/>
                <w:sz w:val="24"/>
                <w:szCs w:val="24"/>
              </w:rPr>
            </w:pPr>
          </w:p>
        </w:tc>
      </w:tr>
      <w:tr w:rsidR="004F64E7" w:rsidRPr="004F64E7" w:rsidTr="004F64E7">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4E7" w:rsidRPr="004F64E7" w:rsidRDefault="004F64E7">
            <w:pPr>
              <w:spacing w:after="0" w:line="240" w:lineRule="auto"/>
              <w:rPr>
                <w:rFonts w:ascii="Times New Roman" w:hAnsi="Times New Roman" w:cs="Times New Roman"/>
                <w:sz w:val="24"/>
                <w:szCs w:val="24"/>
                <w:lang w:val="en-US"/>
              </w:rPr>
            </w:pPr>
            <w:r w:rsidRPr="004F64E7">
              <w:rPr>
                <w:rFonts w:ascii="Times New Roman" w:hAnsi="Times New Roman" w:cs="Times New Roman"/>
                <w:sz w:val="24"/>
                <w:szCs w:val="24"/>
              </w:rPr>
              <w:t xml:space="preserve"> Место работы или учебы</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4E7" w:rsidRPr="004F64E7" w:rsidRDefault="004F64E7">
            <w:pPr>
              <w:spacing w:after="0" w:line="240" w:lineRule="auto"/>
              <w:rPr>
                <w:rFonts w:ascii="Times New Roman" w:hAnsi="Times New Roman" w:cs="Times New Roman"/>
                <w:sz w:val="24"/>
                <w:szCs w:val="24"/>
              </w:rPr>
            </w:pPr>
          </w:p>
        </w:tc>
      </w:tr>
      <w:tr w:rsidR="004F64E7" w:rsidRPr="004F64E7" w:rsidTr="004F64E7">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4E7" w:rsidRPr="004F64E7" w:rsidRDefault="004F64E7">
            <w:pPr>
              <w:spacing w:after="0" w:line="240" w:lineRule="auto"/>
              <w:rPr>
                <w:rFonts w:ascii="Times New Roman" w:hAnsi="Times New Roman" w:cs="Times New Roman"/>
                <w:sz w:val="24"/>
                <w:szCs w:val="24"/>
                <w:lang w:val="en-US"/>
              </w:rPr>
            </w:pPr>
            <w:r w:rsidRPr="004F64E7">
              <w:rPr>
                <w:rFonts w:ascii="Times New Roman" w:hAnsi="Times New Roman" w:cs="Times New Roman"/>
                <w:sz w:val="24"/>
                <w:szCs w:val="24"/>
              </w:rPr>
              <w:t>Занимаемая должность</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4E7" w:rsidRPr="004F64E7" w:rsidRDefault="004F64E7">
            <w:pPr>
              <w:spacing w:after="0" w:line="240" w:lineRule="auto"/>
              <w:rPr>
                <w:rFonts w:ascii="Times New Roman" w:hAnsi="Times New Roman" w:cs="Times New Roman"/>
                <w:sz w:val="24"/>
                <w:szCs w:val="24"/>
              </w:rPr>
            </w:pPr>
          </w:p>
        </w:tc>
      </w:tr>
      <w:tr w:rsidR="004F64E7" w:rsidRPr="004F64E7" w:rsidTr="004F64E7">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4E7" w:rsidRPr="004F64E7" w:rsidRDefault="004F64E7">
            <w:pPr>
              <w:spacing w:after="0" w:line="240" w:lineRule="auto"/>
              <w:rPr>
                <w:rFonts w:ascii="Times New Roman" w:hAnsi="Times New Roman" w:cs="Times New Roman"/>
                <w:sz w:val="24"/>
                <w:szCs w:val="24"/>
                <w:lang w:val="en-US"/>
              </w:rPr>
            </w:pPr>
            <w:r w:rsidRPr="004F64E7">
              <w:rPr>
                <w:rFonts w:ascii="Times New Roman" w:hAnsi="Times New Roman" w:cs="Times New Roman"/>
                <w:sz w:val="24"/>
                <w:szCs w:val="24"/>
              </w:rPr>
              <w:t>Ученое звание, научная степень</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4E7" w:rsidRPr="004F64E7" w:rsidRDefault="004F64E7">
            <w:pPr>
              <w:spacing w:after="0" w:line="240" w:lineRule="auto"/>
              <w:rPr>
                <w:rFonts w:ascii="Times New Roman" w:hAnsi="Times New Roman" w:cs="Times New Roman"/>
                <w:sz w:val="24"/>
                <w:szCs w:val="24"/>
              </w:rPr>
            </w:pPr>
          </w:p>
        </w:tc>
      </w:tr>
      <w:tr w:rsidR="004F64E7" w:rsidRPr="004F64E7" w:rsidTr="004F64E7">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4E7" w:rsidRPr="004F64E7" w:rsidRDefault="004F64E7">
            <w:pPr>
              <w:spacing w:after="0" w:line="240" w:lineRule="auto"/>
              <w:rPr>
                <w:rFonts w:ascii="Times New Roman" w:hAnsi="Times New Roman" w:cs="Times New Roman"/>
                <w:sz w:val="24"/>
                <w:szCs w:val="24"/>
                <w:lang w:val="en-US"/>
              </w:rPr>
            </w:pPr>
            <w:r w:rsidRPr="004F64E7">
              <w:rPr>
                <w:rFonts w:ascii="Times New Roman" w:hAnsi="Times New Roman" w:cs="Times New Roman"/>
                <w:sz w:val="24"/>
                <w:szCs w:val="24"/>
              </w:rPr>
              <w:t>Адрес электронной почты</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4E7" w:rsidRPr="004F64E7" w:rsidRDefault="004F64E7">
            <w:pPr>
              <w:spacing w:after="0" w:line="240" w:lineRule="auto"/>
              <w:rPr>
                <w:rFonts w:ascii="Times New Roman" w:hAnsi="Times New Roman" w:cs="Times New Roman"/>
                <w:sz w:val="24"/>
                <w:szCs w:val="24"/>
              </w:rPr>
            </w:pPr>
          </w:p>
        </w:tc>
      </w:tr>
      <w:tr w:rsidR="004F64E7" w:rsidRPr="004F64E7" w:rsidTr="004F64E7">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4E7" w:rsidRPr="008A20CD" w:rsidRDefault="004F64E7">
            <w:pPr>
              <w:spacing w:after="0" w:line="240" w:lineRule="auto"/>
              <w:rPr>
                <w:rFonts w:ascii="Times New Roman" w:hAnsi="Times New Roman" w:cs="Times New Roman"/>
                <w:color w:val="0D0D0D" w:themeColor="text1" w:themeTint="F2"/>
                <w:sz w:val="24"/>
                <w:szCs w:val="24"/>
              </w:rPr>
            </w:pPr>
            <w:r w:rsidRPr="008A20CD">
              <w:rPr>
                <w:rFonts w:ascii="Times New Roman" w:hAnsi="Times New Roman" w:cs="Times New Roman"/>
                <w:color w:val="0D0D0D" w:themeColor="text1" w:themeTint="F2"/>
                <w:sz w:val="24"/>
                <w:szCs w:val="24"/>
              </w:rPr>
              <w:t>Рабочий или домашний адрес</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4E7" w:rsidRPr="004F64E7" w:rsidRDefault="004F64E7">
            <w:pPr>
              <w:spacing w:after="0" w:line="240" w:lineRule="auto"/>
              <w:rPr>
                <w:rFonts w:ascii="Times New Roman" w:hAnsi="Times New Roman" w:cs="Times New Roman"/>
                <w:sz w:val="24"/>
                <w:szCs w:val="24"/>
              </w:rPr>
            </w:pPr>
          </w:p>
        </w:tc>
      </w:tr>
      <w:tr w:rsidR="004F64E7" w:rsidRPr="004F64E7" w:rsidTr="004F64E7">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4E7" w:rsidRPr="008A20CD" w:rsidRDefault="004F64E7">
            <w:pPr>
              <w:spacing w:after="0" w:line="240" w:lineRule="auto"/>
              <w:rPr>
                <w:rFonts w:ascii="Times New Roman" w:hAnsi="Times New Roman" w:cs="Times New Roman"/>
                <w:color w:val="0D0D0D" w:themeColor="text1" w:themeTint="F2"/>
                <w:sz w:val="24"/>
                <w:szCs w:val="24"/>
                <w:lang w:val="en-US"/>
              </w:rPr>
            </w:pPr>
            <w:proofErr w:type="gramStart"/>
            <w:r w:rsidRPr="008A20CD">
              <w:rPr>
                <w:rFonts w:ascii="Times New Roman" w:hAnsi="Times New Roman" w:cs="Times New Roman"/>
                <w:color w:val="0D0D0D" w:themeColor="text1" w:themeTint="F2"/>
                <w:sz w:val="24"/>
                <w:szCs w:val="24"/>
              </w:rPr>
              <w:t>Контактный  телефон</w:t>
            </w:r>
            <w:proofErr w:type="gramEnd"/>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4E7" w:rsidRPr="004F64E7" w:rsidRDefault="004F64E7">
            <w:pPr>
              <w:spacing w:after="0" w:line="240" w:lineRule="auto"/>
              <w:rPr>
                <w:rFonts w:ascii="Times New Roman" w:hAnsi="Times New Roman" w:cs="Times New Roman"/>
                <w:sz w:val="24"/>
                <w:szCs w:val="24"/>
              </w:rPr>
            </w:pPr>
          </w:p>
        </w:tc>
      </w:tr>
      <w:tr w:rsidR="004F64E7" w:rsidRPr="004F64E7" w:rsidTr="004F64E7">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4E7" w:rsidRPr="004F64E7" w:rsidRDefault="004F64E7">
            <w:pPr>
              <w:spacing w:after="0" w:line="240" w:lineRule="auto"/>
              <w:rPr>
                <w:rFonts w:ascii="Times New Roman" w:hAnsi="Times New Roman" w:cs="Times New Roman"/>
                <w:sz w:val="24"/>
                <w:szCs w:val="24"/>
                <w:lang w:val="en-US"/>
              </w:rPr>
            </w:pPr>
            <w:r w:rsidRPr="004F64E7">
              <w:rPr>
                <w:rFonts w:ascii="Times New Roman" w:hAnsi="Times New Roman" w:cs="Times New Roman"/>
                <w:sz w:val="24"/>
                <w:szCs w:val="24"/>
              </w:rPr>
              <w:t>Необходимость оборудования</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4E7" w:rsidRPr="004F64E7" w:rsidRDefault="004F64E7">
            <w:pPr>
              <w:spacing w:after="0" w:line="240" w:lineRule="auto"/>
              <w:rPr>
                <w:rFonts w:ascii="Times New Roman" w:hAnsi="Times New Roman" w:cs="Times New Roman"/>
                <w:sz w:val="24"/>
                <w:szCs w:val="24"/>
              </w:rPr>
            </w:pPr>
          </w:p>
        </w:tc>
      </w:tr>
      <w:tr w:rsidR="004F64E7" w:rsidRPr="004F64E7" w:rsidTr="004F64E7">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4E7" w:rsidRPr="004F64E7" w:rsidRDefault="004F64E7">
            <w:pPr>
              <w:spacing w:after="0" w:line="240" w:lineRule="auto"/>
              <w:rPr>
                <w:rFonts w:ascii="Times New Roman" w:hAnsi="Times New Roman" w:cs="Times New Roman"/>
                <w:sz w:val="24"/>
                <w:szCs w:val="24"/>
                <w:lang w:val="en-US"/>
              </w:rPr>
            </w:pPr>
            <w:r w:rsidRPr="004F64E7">
              <w:rPr>
                <w:rFonts w:ascii="Times New Roman" w:hAnsi="Times New Roman" w:cs="Times New Roman"/>
                <w:sz w:val="24"/>
                <w:szCs w:val="24"/>
              </w:rPr>
              <w:t>Форма участи очная/заочная</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4E7" w:rsidRPr="004F64E7" w:rsidRDefault="004F64E7">
            <w:pPr>
              <w:spacing w:after="0" w:line="240" w:lineRule="auto"/>
              <w:rPr>
                <w:rFonts w:ascii="Times New Roman" w:hAnsi="Times New Roman" w:cs="Times New Roman"/>
                <w:sz w:val="24"/>
                <w:szCs w:val="24"/>
              </w:rPr>
            </w:pPr>
          </w:p>
        </w:tc>
      </w:tr>
      <w:tr w:rsidR="004F64E7" w:rsidRPr="004F64E7" w:rsidTr="004F64E7">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4E7" w:rsidRPr="004F64E7" w:rsidRDefault="004F64E7">
            <w:pPr>
              <w:spacing w:after="0" w:line="240" w:lineRule="auto"/>
              <w:rPr>
                <w:rFonts w:ascii="Times New Roman" w:hAnsi="Times New Roman" w:cs="Times New Roman"/>
                <w:sz w:val="24"/>
                <w:szCs w:val="24"/>
                <w:lang w:val="en-US"/>
              </w:rPr>
            </w:pPr>
            <w:r w:rsidRPr="004F64E7">
              <w:rPr>
                <w:rFonts w:ascii="Times New Roman" w:hAnsi="Times New Roman" w:cs="Times New Roman"/>
                <w:sz w:val="24"/>
                <w:szCs w:val="24"/>
              </w:rPr>
              <w:t>Необходимость гостиницы</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4E7" w:rsidRPr="004F64E7" w:rsidRDefault="004F64E7">
            <w:pPr>
              <w:spacing w:after="0" w:line="240" w:lineRule="auto"/>
              <w:rPr>
                <w:rFonts w:ascii="Times New Roman" w:hAnsi="Times New Roman" w:cs="Times New Roman"/>
                <w:sz w:val="24"/>
                <w:szCs w:val="24"/>
              </w:rPr>
            </w:pPr>
          </w:p>
        </w:tc>
      </w:tr>
      <w:tr w:rsidR="004F64E7" w:rsidRPr="004F64E7" w:rsidTr="004F64E7">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4E7" w:rsidRPr="004F64E7" w:rsidRDefault="004F64E7">
            <w:pPr>
              <w:spacing w:after="0" w:line="240" w:lineRule="auto"/>
              <w:rPr>
                <w:rFonts w:ascii="Times New Roman" w:hAnsi="Times New Roman" w:cs="Times New Roman"/>
                <w:color w:val="FF0000"/>
                <w:sz w:val="24"/>
                <w:szCs w:val="24"/>
              </w:rPr>
            </w:pPr>
            <w:r w:rsidRPr="008A20CD">
              <w:rPr>
                <w:rFonts w:ascii="Times New Roman" w:hAnsi="Times New Roman" w:cs="Times New Roman"/>
                <w:color w:val="0D0D0D" w:themeColor="text1" w:themeTint="F2"/>
                <w:sz w:val="24"/>
                <w:szCs w:val="24"/>
              </w:rPr>
              <w:t>Необходимость технического оборудования при выступлении</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4E7" w:rsidRPr="004F64E7" w:rsidRDefault="004F64E7">
            <w:pPr>
              <w:spacing w:after="0" w:line="240" w:lineRule="auto"/>
              <w:rPr>
                <w:rFonts w:ascii="Times New Roman" w:hAnsi="Times New Roman" w:cs="Times New Roman"/>
                <w:sz w:val="24"/>
                <w:szCs w:val="24"/>
              </w:rPr>
            </w:pPr>
          </w:p>
        </w:tc>
      </w:tr>
      <w:tr w:rsidR="004F64E7" w:rsidRPr="004F64E7" w:rsidTr="004F64E7">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4E7" w:rsidRPr="004F64E7" w:rsidRDefault="004F64E7">
            <w:pPr>
              <w:spacing w:after="0" w:line="240" w:lineRule="auto"/>
              <w:rPr>
                <w:rFonts w:ascii="Times New Roman" w:hAnsi="Times New Roman" w:cs="Times New Roman"/>
                <w:sz w:val="24"/>
                <w:szCs w:val="24"/>
              </w:rPr>
            </w:pPr>
            <w:r w:rsidRPr="004F64E7">
              <w:rPr>
                <w:rFonts w:ascii="Times New Roman" w:hAnsi="Times New Roman" w:cs="Times New Roman"/>
                <w:sz w:val="24"/>
                <w:szCs w:val="24"/>
              </w:rPr>
              <w:lastRenderedPageBreak/>
              <w:t>Фамилия, имя, должность научного руководителя и место его работы (для школьников и студентов)</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4E7" w:rsidRPr="004F64E7" w:rsidRDefault="004F64E7">
            <w:pPr>
              <w:spacing w:after="0" w:line="240" w:lineRule="auto"/>
              <w:rPr>
                <w:rFonts w:ascii="Times New Roman" w:hAnsi="Times New Roman" w:cs="Times New Roman"/>
                <w:sz w:val="24"/>
                <w:szCs w:val="24"/>
              </w:rPr>
            </w:pPr>
          </w:p>
        </w:tc>
      </w:tr>
    </w:tbl>
    <w:p w:rsidR="004F64E7" w:rsidRDefault="004F64E7" w:rsidP="004F64E7">
      <w:pPr>
        <w:spacing w:after="160" w:line="256" w:lineRule="auto"/>
        <w:rPr>
          <w:rFonts w:ascii="Times New Roman" w:hAnsi="Times New Roman" w:cs="Times New Roman"/>
          <w:b/>
          <w:sz w:val="24"/>
          <w:szCs w:val="24"/>
        </w:rPr>
      </w:pPr>
    </w:p>
    <w:p w:rsidR="004F64E7" w:rsidRDefault="004F64E7" w:rsidP="004F64E7">
      <w:pPr>
        <w:spacing w:after="160" w:line="256" w:lineRule="auto"/>
        <w:rPr>
          <w:rFonts w:ascii="Times New Roman" w:hAnsi="Times New Roman" w:cs="Times New Roman"/>
          <w:b/>
          <w:sz w:val="24"/>
          <w:szCs w:val="24"/>
        </w:rPr>
      </w:pPr>
    </w:p>
    <w:p w:rsidR="008A20CD" w:rsidRDefault="008A20CD" w:rsidP="004F64E7">
      <w:pPr>
        <w:spacing w:after="160" w:line="256" w:lineRule="auto"/>
        <w:rPr>
          <w:rFonts w:ascii="Times New Roman" w:hAnsi="Times New Roman" w:cs="Times New Roman"/>
          <w:b/>
          <w:sz w:val="24"/>
          <w:szCs w:val="24"/>
        </w:rPr>
      </w:pPr>
    </w:p>
    <w:p w:rsidR="008A20CD" w:rsidRDefault="008A20CD" w:rsidP="004F64E7">
      <w:pPr>
        <w:spacing w:after="160" w:line="256" w:lineRule="auto"/>
        <w:rPr>
          <w:rFonts w:ascii="Times New Roman" w:hAnsi="Times New Roman" w:cs="Times New Roman"/>
          <w:b/>
          <w:sz w:val="24"/>
          <w:szCs w:val="24"/>
        </w:rPr>
      </w:pPr>
    </w:p>
    <w:p w:rsidR="008A20CD" w:rsidRDefault="008A20CD" w:rsidP="004F64E7">
      <w:pPr>
        <w:spacing w:after="160" w:line="256" w:lineRule="auto"/>
        <w:rPr>
          <w:rFonts w:ascii="Times New Roman" w:hAnsi="Times New Roman" w:cs="Times New Roman"/>
          <w:b/>
          <w:sz w:val="24"/>
          <w:szCs w:val="24"/>
        </w:rPr>
      </w:pPr>
    </w:p>
    <w:p w:rsidR="008A20CD" w:rsidRDefault="008A20CD" w:rsidP="004F64E7">
      <w:pPr>
        <w:spacing w:after="160" w:line="256" w:lineRule="auto"/>
        <w:rPr>
          <w:rFonts w:ascii="Times New Roman" w:hAnsi="Times New Roman" w:cs="Times New Roman"/>
          <w:b/>
          <w:sz w:val="24"/>
          <w:szCs w:val="24"/>
        </w:rPr>
      </w:pPr>
    </w:p>
    <w:p w:rsidR="008A20CD" w:rsidRDefault="008A20CD" w:rsidP="004F64E7">
      <w:pPr>
        <w:spacing w:after="160" w:line="256" w:lineRule="auto"/>
        <w:rPr>
          <w:rFonts w:ascii="Times New Roman" w:hAnsi="Times New Roman" w:cs="Times New Roman"/>
          <w:b/>
          <w:sz w:val="24"/>
          <w:szCs w:val="24"/>
        </w:rPr>
      </w:pPr>
    </w:p>
    <w:p w:rsidR="008A20CD" w:rsidRPr="004F64E7" w:rsidRDefault="008A20CD" w:rsidP="004F64E7">
      <w:pPr>
        <w:spacing w:after="160" w:line="256" w:lineRule="auto"/>
        <w:rPr>
          <w:rFonts w:ascii="Times New Roman" w:hAnsi="Times New Roman" w:cs="Times New Roman"/>
          <w:b/>
          <w:sz w:val="24"/>
          <w:szCs w:val="24"/>
        </w:rPr>
      </w:pPr>
    </w:p>
    <w:p w:rsidR="004F64E7" w:rsidRPr="004F64E7" w:rsidRDefault="004F64E7" w:rsidP="004F64E7">
      <w:pPr>
        <w:spacing w:after="0" w:line="360" w:lineRule="auto"/>
        <w:jc w:val="center"/>
        <w:rPr>
          <w:rFonts w:ascii="Times New Roman" w:hAnsi="Times New Roman" w:cs="Times New Roman"/>
          <w:b/>
          <w:sz w:val="24"/>
          <w:szCs w:val="24"/>
          <w:lang w:val="en-US"/>
        </w:rPr>
      </w:pPr>
      <w:r w:rsidRPr="004F64E7">
        <w:rPr>
          <w:rFonts w:ascii="Times New Roman" w:hAnsi="Times New Roman" w:cs="Times New Roman"/>
          <w:b/>
          <w:sz w:val="24"/>
          <w:szCs w:val="24"/>
          <w:lang w:val="en-US"/>
        </w:rPr>
        <w:t>Information letter № 1</w:t>
      </w:r>
    </w:p>
    <w:p w:rsidR="004F64E7" w:rsidRPr="004F64E7" w:rsidRDefault="004F64E7" w:rsidP="004F64E7">
      <w:pPr>
        <w:spacing w:after="0" w:line="360" w:lineRule="auto"/>
        <w:jc w:val="center"/>
        <w:rPr>
          <w:rFonts w:ascii="Times New Roman" w:hAnsi="Times New Roman" w:cs="Times New Roman"/>
          <w:sz w:val="24"/>
          <w:szCs w:val="24"/>
          <w:lang w:val="en-US"/>
        </w:rPr>
      </w:pPr>
      <w:r w:rsidRPr="004F64E7">
        <w:rPr>
          <w:rFonts w:ascii="Times New Roman" w:hAnsi="Times New Roman" w:cs="Times New Roman"/>
          <w:sz w:val="24"/>
          <w:szCs w:val="24"/>
          <w:lang w:val="en-US"/>
        </w:rPr>
        <w:t>Dear colleagues!</w:t>
      </w:r>
    </w:p>
    <w:p w:rsidR="004F64E7" w:rsidRPr="004F64E7" w:rsidRDefault="004F64E7" w:rsidP="004F64E7">
      <w:pPr>
        <w:spacing w:after="0" w:line="360" w:lineRule="auto"/>
        <w:ind w:firstLine="708"/>
        <w:jc w:val="both"/>
        <w:rPr>
          <w:rFonts w:ascii="Times New Roman" w:hAnsi="Times New Roman" w:cs="Times New Roman"/>
          <w:sz w:val="24"/>
          <w:szCs w:val="24"/>
          <w:lang w:val="en-US"/>
        </w:rPr>
      </w:pPr>
      <w:proofErr w:type="gramStart"/>
      <w:r w:rsidRPr="004F64E7">
        <w:rPr>
          <w:rFonts w:ascii="Times New Roman" w:hAnsi="Times New Roman" w:cs="Times New Roman"/>
          <w:sz w:val="24"/>
          <w:szCs w:val="24"/>
          <w:lang w:val="en-US"/>
        </w:rPr>
        <w:t>On April 22</w:t>
      </w:r>
      <w:r w:rsidRPr="004F64E7">
        <w:rPr>
          <w:rFonts w:ascii="Times New Roman" w:eastAsia="Times New Roman" w:hAnsi="Times New Roman" w:cs="Times New Roman"/>
          <w:color w:val="000000"/>
          <w:sz w:val="24"/>
          <w:szCs w:val="24"/>
          <w:lang w:val="en-US" w:eastAsia="ru-RU"/>
        </w:rPr>
        <w:t>–</w:t>
      </w:r>
      <w:r w:rsidRPr="004F64E7">
        <w:rPr>
          <w:rFonts w:ascii="Times New Roman" w:hAnsi="Times New Roman" w:cs="Times New Roman"/>
          <w:sz w:val="24"/>
          <w:szCs w:val="24"/>
          <w:lang w:val="en-US"/>
        </w:rPr>
        <w:t xml:space="preserve">23, 2020, the 4th All-Russian (with international participation) scientific-practical conference on military history is planned in Novosibirsk: </w:t>
      </w:r>
      <w:r w:rsidRPr="004F64E7">
        <w:rPr>
          <w:rFonts w:ascii="Times New Roman" w:hAnsi="Times New Roman" w:cs="Times New Roman"/>
          <w:b/>
          <w:sz w:val="24"/>
          <w:szCs w:val="24"/>
          <w:lang w:val="en-US"/>
        </w:rPr>
        <w:t>“The Great Victory: Siberia and Russia in the wars of the 18th – 20th centuries”</w:t>
      </w:r>
      <w:r w:rsidRPr="004F64E7">
        <w:rPr>
          <w:rFonts w:ascii="Times New Roman" w:hAnsi="Times New Roman" w:cs="Times New Roman"/>
          <w:sz w:val="24"/>
          <w:szCs w:val="24"/>
          <w:lang w:val="en-US"/>
        </w:rPr>
        <w:t>, dedicated to the 75th anniversary of the USSR Victory in the Great Patriotic War and the 100th anniversary of the end of the Civil War in Russia.</w:t>
      </w:r>
      <w:proofErr w:type="gramEnd"/>
    </w:p>
    <w:p w:rsidR="004F64E7" w:rsidRPr="004F64E7" w:rsidRDefault="004F64E7" w:rsidP="004F64E7">
      <w:pPr>
        <w:spacing w:after="0" w:line="360" w:lineRule="auto"/>
        <w:ind w:firstLine="708"/>
        <w:jc w:val="both"/>
        <w:rPr>
          <w:rFonts w:ascii="Times New Roman" w:hAnsi="Times New Roman" w:cs="Times New Roman"/>
          <w:sz w:val="24"/>
          <w:szCs w:val="24"/>
          <w:lang w:val="en-US"/>
        </w:rPr>
      </w:pPr>
      <w:r w:rsidRPr="004F64E7">
        <w:rPr>
          <w:rFonts w:ascii="Times New Roman" w:hAnsi="Times New Roman" w:cs="Times New Roman"/>
          <w:sz w:val="24"/>
          <w:szCs w:val="24"/>
          <w:lang w:val="en-US"/>
        </w:rPr>
        <w:t>The organizers of the conference are:</w:t>
      </w:r>
    </w:p>
    <w:p w:rsidR="004F64E7" w:rsidRPr="004F64E7" w:rsidRDefault="004F64E7" w:rsidP="004F64E7">
      <w:pPr>
        <w:pStyle w:val="a4"/>
        <w:numPr>
          <w:ilvl w:val="0"/>
          <w:numId w:val="3"/>
        </w:numPr>
        <w:spacing w:after="0" w:line="360" w:lineRule="auto"/>
        <w:ind w:left="357" w:hanging="357"/>
        <w:jc w:val="both"/>
        <w:rPr>
          <w:rFonts w:ascii="Times New Roman" w:hAnsi="Times New Roman" w:cs="Times New Roman"/>
          <w:sz w:val="24"/>
          <w:szCs w:val="24"/>
          <w:lang w:val="en-US"/>
        </w:rPr>
      </w:pPr>
      <w:r w:rsidRPr="004F64E7">
        <w:rPr>
          <w:rFonts w:ascii="Times New Roman" w:hAnsi="Times New Roman" w:cs="Times New Roman"/>
          <w:sz w:val="24"/>
          <w:szCs w:val="24"/>
          <w:lang w:val="en-US"/>
        </w:rPr>
        <w:t>Ministry of Culture of the Novosibirsk Region;</w:t>
      </w:r>
    </w:p>
    <w:p w:rsidR="004F64E7" w:rsidRPr="004F64E7" w:rsidRDefault="004F64E7" w:rsidP="004F64E7">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57" w:hanging="357"/>
        <w:rPr>
          <w:rFonts w:ascii="Times New Roman" w:eastAsia="Times New Roman" w:hAnsi="Times New Roman" w:cs="Times New Roman"/>
          <w:color w:val="222222"/>
          <w:sz w:val="24"/>
          <w:szCs w:val="24"/>
          <w:lang w:val="en-US" w:eastAsia="ru-RU"/>
        </w:rPr>
      </w:pPr>
      <w:r w:rsidRPr="004F64E7">
        <w:rPr>
          <w:rFonts w:ascii="Times New Roman" w:eastAsia="Times New Roman" w:hAnsi="Times New Roman" w:cs="Times New Roman"/>
          <w:color w:val="222222"/>
          <w:sz w:val="24"/>
          <w:szCs w:val="24"/>
          <w:lang w:val="en-US" w:eastAsia="ru-RU"/>
        </w:rPr>
        <w:t>Ministry of Education of the Novosibirsk Region;</w:t>
      </w:r>
    </w:p>
    <w:p w:rsidR="004F64E7" w:rsidRPr="004F64E7" w:rsidRDefault="004F64E7" w:rsidP="004F64E7">
      <w:pPr>
        <w:pStyle w:val="a4"/>
        <w:numPr>
          <w:ilvl w:val="0"/>
          <w:numId w:val="3"/>
        </w:numPr>
        <w:spacing w:after="0" w:line="360" w:lineRule="auto"/>
        <w:ind w:left="357" w:hanging="357"/>
        <w:jc w:val="both"/>
        <w:rPr>
          <w:rFonts w:ascii="Times New Roman" w:hAnsi="Times New Roman" w:cs="Times New Roman"/>
          <w:sz w:val="24"/>
          <w:szCs w:val="24"/>
          <w:lang w:val="en-US"/>
        </w:rPr>
      </w:pPr>
      <w:r w:rsidRPr="004F64E7">
        <w:rPr>
          <w:rFonts w:ascii="Times New Roman" w:hAnsi="Times New Roman" w:cs="Times New Roman"/>
          <w:sz w:val="24"/>
          <w:szCs w:val="24"/>
          <w:lang w:val="en-US"/>
        </w:rPr>
        <w:t>Regional branch of the Russian Military Historical Society in the Novosibirsk Region;</w:t>
      </w:r>
    </w:p>
    <w:p w:rsidR="004F64E7" w:rsidRPr="004F64E7" w:rsidRDefault="004F64E7" w:rsidP="004F64E7">
      <w:pPr>
        <w:pStyle w:val="a4"/>
        <w:numPr>
          <w:ilvl w:val="0"/>
          <w:numId w:val="3"/>
        </w:numPr>
        <w:spacing w:after="0" w:line="360" w:lineRule="auto"/>
        <w:ind w:left="357" w:hanging="357"/>
        <w:jc w:val="both"/>
        <w:rPr>
          <w:rFonts w:ascii="Times New Roman" w:hAnsi="Times New Roman" w:cs="Times New Roman"/>
          <w:sz w:val="24"/>
          <w:szCs w:val="24"/>
          <w:lang w:val="en-US"/>
        </w:rPr>
      </w:pPr>
      <w:r w:rsidRPr="004F64E7">
        <w:rPr>
          <w:rFonts w:ascii="Times New Roman" w:hAnsi="Times New Roman" w:cs="Times New Roman"/>
          <w:sz w:val="24"/>
          <w:szCs w:val="24"/>
          <w:lang w:val="en-US"/>
        </w:rPr>
        <w:t>Novosibirsk state pedagogical University;</w:t>
      </w:r>
    </w:p>
    <w:p w:rsidR="004F64E7" w:rsidRPr="004F64E7" w:rsidRDefault="004F64E7" w:rsidP="004F64E7">
      <w:pPr>
        <w:pStyle w:val="a4"/>
        <w:numPr>
          <w:ilvl w:val="0"/>
          <w:numId w:val="3"/>
        </w:numPr>
        <w:spacing w:after="0" w:line="360" w:lineRule="auto"/>
        <w:ind w:left="357" w:hanging="357"/>
        <w:jc w:val="both"/>
        <w:rPr>
          <w:rFonts w:ascii="Times New Roman" w:hAnsi="Times New Roman" w:cs="Times New Roman"/>
          <w:sz w:val="24"/>
          <w:szCs w:val="24"/>
          <w:lang w:val="en-US"/>
        </w:rPr>
      </w:pPr>
      <w:r w:rsidRPr="004F64E7">
        <w:rPr>
          <w:rFonts w:ascii="Times New Roman" w:hAnsi="Times New Roman" w:cs="Times New Roman"/>
          <w:sz w:val="24"/>
          <w:szCs w:val="24"/>
          <w:lang w:val="en-US"/>
        </w:rPr>
        <w:t>Novosibirsk Institute of qualification improvement and retraining of workers of education;</w:t>
      </w:r>
    </w:p>
    <w:p w:rsidR="004F64E7" w:rsidRPr="004F64E7" w:rsidRDefault="004F64E7" w:rsidP="004F64E7">
      <w:pPr>
        <w:pStyle w:val="a4"/>
        <w:numPr>
          <w:ilvl w:val="0"/>
          <w:numId w:val="3"/>
        </w:numPr>
        <w:spacing w:after="0" w:line="360" w:lineRule="auto"/>
        <w:ind w:left="357" w:hanging="357"/>
        <w:jc w:val="both"/>
        <w:rPr>
          <w:rFonts w:ascii="Times New Roman" w:hAnsi="Times New Roman" w:cs="Times New Roman"/>
          <w:sz w:val="24"/>
          <w:szCs w:val="24"/>
          <w:lang w:val="en-US"/>
        </w:rPr>
      </w:pPr>
      <w:r w:rsidRPr="004F64E7">
        <w:rPr>
          <w:rFonts w:ascii="Times New Roman" w:hAnsi="Times New Roman" w:cs="Times New Roman"/>
          <w:sz w:val="24"/>
          <w:szCs w:val="24"/>
          <w:lang w:val="en-US"/>
        </w:rPr>
        <w:t>Tomsk state research University</w:t>
      </w:r>
      <w:r w:rsidRPr="004F64E7">
        <w:rPr>
          <w:rFonts w:ascii="Times New Roman" w:hAnsi="Times New Roman" w:cs="Times New Roman"/>
          <w:sz w:val="24"/>
          <w:szCs w:val="24"/>
        </w:rPr>
        <w:t>.</w:t>
      </w:r>
    </w:p>
    <w:p w:rsidR="004F64E7" w:rsidRPr="004F64E7" w:rsidRDefault="004F64E7" w:rsidP="004F64E7">
      <w:pPr>
        <w:spacing w:after="0" w:line="360" w:lineRule="auto"/>
        <w:ind w:firstLine="708"/>
        <w:jc w:val="both"/>
        <w:rPr>
          <w:rFonts w:ascii="Times New Roman" w:hAnsi="Times New Roman" w:cs="Times New Roman"/>
          <w:sz w:val="24"/>
          <w:szCs w:val="24"/>
          <w:lang w:val="en-US"/>
        </w:rPr>
      </w:pPr>
      <w:r w:rsidRPr="004F64E7">
        <w:rPr>
          <w:rFonts w:ascii="Times New Roman" w:hAnsi="Times New Roman" w:cs="Times New Roman"/>
          <w:sz w:val="24"/>
          <w:szCs w:val="24"/>
          <w:lang w:val="en-US"/>
        </w:rPr>
        <w:t xml:space="preserve">To participate in the conference invited scientists, researchers. </w:t>
      </w:r>
      <w:proofErr w:type="gramStart"/>
      <w:r w:rsidRPr="004F64E7">
        <w:rPr>
          <w:rFonts w:ascii="Times New Roman" w:hAnsi="Times New Roman" w:cs="Times New Roman"/>
          <w:sz w:val="24"/>
          <w:szCs w:val="24"/>
          <w:lang w:val="en-US"/>
        </w:rPr>
        <w:t>historians</w:t>
      </w:r>
      <w:proofErr w:type="gramEnd"/>
      <w:r w:rsidRPr="004F64E7">
        <w:rPr>
          <w:rFonts w:ascii="Times New Roman" w:hAnsi="Times New Roman" w:cs="Times New Roman"/>
          <w:sz w:val="24"/>
          <w:szCs w:val="24"/>
          <w:lang w:val="en-US"/>
        </w:rPr>
        <w:t>, students and pupils of the senior classes of educational institutions. The chronological scope of the conference is limited to the period of the XVIII–XX centuries, a geographic – territory of the Eurasian continent. Conference working languages: Russian and English.</w:t>
      </w:r>
    </w:p>
    <w:p w:rsidR="004F64E7" w:rsidRPr="004F64E7" w:rsidRDefault="004F64E7" w:rsidP="004F64E7">
      <w:pPr>
        <w:spacing w:after="0" w:line="360" w:lineRule="auto"/>
        <w:ind w:firstLine="708"/>
        <w:jc w:val="both"/>
        <w:rPr>
          <w:rFonts w:ascii="Times New Roman" w:hAnsi="Times New Roman" w:cs="Times New Roman"/>
          <w:sz w:val="24"/>
          <w:szCs w:val="24"/>
          <w:lang w:val="en-US"/>
        </w:rPr>
      </w:pPr>
      <w:r w:rsidRPr="004F64E7">
        <w:rPr>
          <w:rFonts w:ascii="Times New Roman" w:hAnsi="Times New Roman" w:cs="Times New Roman"/>
          <w:sz w:val="24"/>
          <w:szCs w:val="24"/>
          <w:lang w:val="en-US"/>
        </w:rPr>
        <w:t>The planned directions of work of conference:</w:t>
      </w:r>
    </w:p>
    <w:p w:rsidR="004F64E7" w:rsidRPr="004F64E7" w:rsidRDefault="004F64E7" w:rsidP="004F64E7">
      <w:pPr>
        <w:pStyle w:val="a4"/>
        <w:numPr>
          <w:ilvl w:val="0"/>
          <w:numId w:val="4"/>
        </w:numPr>
        <w:spacing w:after="0" w:line="360" w:lineRule="auto"/>
        <w:ind w:firstLine="54"/>
        <w:rPr>
          <w:rFonts w:ascii="Times New Roman" w:hAnsi="Times New Roman" w:cs="Times New Roman"/>
          <w:sz w:val="24"/>
          <w:szCs w:val="24"/>
          <w:lang w:val="en-US"/>
        </w:rPr>
      </w:pPr>
      <w:r w:rsidRPr="004F64E7">
        <w:rPr>
          <w:rFonts w:ascii="Times New Roman" w:hAnsi="Times New Roman" w:cs="Times New Roman"/>
          <w:sz w:val="24"/>
          <w:szCs w:val="24"/>
          <w:lang w:val="en-US"/>
        </w:rPr>
        <w:t>The Great Patriotic War: history and modernity</w:t>
      </w:r>
    </w:p>
    <w:p w:rsidR="004F64E7" w:rsidRPr="004F64E7" w:rsidRDefault="004F64E7" w:rsidP="004F64E7">
      <w:pPr>
        <w:pStyle w:val="a4"/>
        <w:numPr>
          <w:ilvl w:val="0"/>
          <w:numId w:val="4"/>
        </w:numPr>
        <w:spacing w:after="0" w:line="360" w:lineRule="auto"/>
        <w:ind w:firstLine="54"/>
        <w:rPr>
          <w:rFonts w:ascii="Times New Roman" w:hAnsi="Times New Roman" w:cs="Times New Roman"/>
          <w:sz w:val="24"/>
          <w:szCs w:val="24"/>
          <w:lang w:val="en-US"/>
        </w:rPr>
      </w:pPr>
      <w:r w:rsidRPr="004F64E7">
        <w:rPr>
          <w:rFonts w:ascii="Times New Roman" w:hAnsi="Times New Roman" w:cs="Times New Roman"/>
          <w:sz w:val="24"/>
          <w:szCs w:val="24"/>
          <w:lang w:val="en-US"/>
        </w:rPr>
        <w:t>The national economy of the USSR during the Great Patriotic War</w:t>
      </w:r>
    </w:p>
    <w:p w:rsidR="004F64E7" w:rsidRPr="004F64E7" w:rsidRDefault="004F64E7" w:rsidP="004F64E7">
      <w:pPr>
        <w:pStyle w:val="a4"/>
        <w:numPr>
          <w:ilvl w:val="0"/>
          <w:numId w:val="4"/>
        </w:numPr>
        <w:spacing w:after="0" w:line="360" w:lineRule="auto"/>
        <w:ind w:firstLine="54"/>
        <w:rPr>
          <w:rFonts w:ascii="Times New Roman" w:hAnsi="Times New Roman" w:cs="Times New Roman"/>
          <w:sz w:val="24"/>
          <w:szCs w:val="24"/>
          <w:lang w:val="en-US"/>
        </w:rPr>
      </w:pPr>
      <w:r w:rsidRPr="004F64E7">
        <w:rPr>
          <w:rFonts w:ascii="Times New Roman" w:hAnsi="Times New Roman" w:cs="Times New Roman"/>
          <w:sz w:val="24"/>
          <w:szCs w:val="24"/>
          <w:lang w:val="en-US"/>
        </w:rPr>
        <w:t>Social history of the Great Patriotic War</w:t>
      </w:r>
    </w:p>
    <w:p w:rsidR="004F64E7" w:rsidRPr="004F64E7" w:rsidRDefault="004F64E7" w:rsidP="004F64E7">
      <w:pPr>
        <w:pStyle w:val="a4"/>
        <w:numPr>
          <w:ilvl w:val="0"/>
          <w:numId w:val="4"/>
        </w:numPr>
        <w:spacing w:after="0" w:line="360" w:lineRule="auto"/>
        <w:ind w:firstLine="54"/>
        <w:rPr>
          <w:rFonts w:ascii="Times New Roman" w:hAnsi="Times New Roman" w:cs="Times New Roman"/>
          <w:sz w:val="24"/>
          <w:szCs w:val="24"/>
          <w:lang w:val="en-US"/>
        </w:rPr>
      </w:pPr>
      <w:r w:rsidRPr="004F64E7">
        <w:rPr>
          <w:rFonts w:ascii="Times New Roman" w:hAnsi="Times New Roman" w:cs="Times New Roman"/>
          <w:sz w:val="24"/>
          <w:szCs w:val="24"/>
          <w:lang w:val="en-US"/>
        </w:rPr>
        <w:t>The source base for the study of the Great Patriotic War</w:t>
      </w:r>
    </w:p>
    <w:p w:rsidR="004F64E7" w:rsidRPr="004F64E7" w:rsidRDefault="004F64E7" w:rsidP="004F64E7">
      <w:pPr>
        <w:pStyle w:val="a4"/>
        <w:numPr>
          <w:ilvl w:val="0"/>
          <w:numId w:val="4"/>
        </w:numPr>
        <w:spacing w:after="0" w:line="360" w:lineRule="auto"/>
        <w:ind w:firstLine="54"/>
        <w:rPr>
          <w:rFonts w:ascii="Times New Roman" w:hAnsi="Times New Roman" w:cs="Times New Roman"/>
          <w:sz w:val="24"/>
          <w:szCs w:val="24"/>
          <w:lang w:val="en-US"/>
        </w:rPr>
      </w:pPr>
      <w:r w:rsidRPr="004F64E7">
        <w:rPr>
          <w:rFonts w:ascii="Times New Roman" w:hAnsi="Times New Roman" w:cs="Times New Roman"/>
          <w:sz w:val="24"/>
          <w:szCs w:val="24"/>
          <w:lang w:val="en-US"/>
        </w:rPr>
        <w:t>Actual problems of modern historiography of the Great Patriotic War</w:t>
      </w:r>
    </w:p>
    <w:p w:rsidR="004F64E7" w:rsidRPr="004F64E7" w:rsidRDefault="004F64E7" w:rsidP="004F64E7">
      <w:pPr>
        <w:pStyle w:val="a4"/>
        <w:numPr>
          <w:ilvl w:val="0"/>
          <w:numId w:val="4"/>
        </w:numPr>
        <w:spacing w:after="0" w:line="360" w:lineRule="auto"/>
        <w:ind w:firstLine="54"/>
        <w:rPr>
          <w:rFonts w:ascii="Times New Roman" w:hAnsi="Times New Roman" w:cs="Times New Roman"/>
          <w:sz w:val="24"/>
          <w:szCs w:val="24"/>
        </w:rPr>
      </w:pPr>
      <w:proofErr w:type="spellStart"/>
      <w:r w:rsidRPr="004F64E7">
        <w:rPr>
          <w:rFonts w:ascii="Times New Roman" w:eastAsia="Times New Roman" w:hAnsi="Times New Roman" w:cs="Times New Roman"/>
          <w:color w:val="222222"/>
          <w:sz w:val="24"/>
          <w:szCs w:val="24"/>
          <w:lang w:eastAsia="ru-RU"/>
        </w:rPr>
        <w:lastRenderedPageBreak/>
        <w:t>Unknown</w:t>
      </w:r>
      <w:proofErr w:type="spellEnd"/>
      <w:r w:rsidRPr="004F64E7">
        <w:rPr>
          <w:rFonts w:ascii="Times New Roman" w:eastAsia="Times New Roman" w:hAnsi="Times New Roman" w:cs="Times New Roman"/>
          <w:color w:val="222222"/>
          <w:sz w:val="24"/>
          <w:szCs w:val="24"/>
          <w:lang w:eastAsia="ru-RU"/>
        </w:rPr>
        <w:t xml:space="preserve"> </w:t>
      </w:r>
      <w:proofErr w:type="spellStart"/>
      <w:r w:rsidRPr="004F64E7">
        <w:rPr>
          <w:rFonts w:ascii="Times New Roman" w:eastAsia="Times New Roman" w:hAnsi="Times New Roman" w:cs="Times New Roman"/>
          <w:color w:val="222222"/>
          <w:sz w:val="24"/>
          <w:szCs w:val="24"/>
          <w:lang w:eastAsia="ru-RU"/>
        </w:rPr>
        <w:t>pages</w:t>
      </w:r>
      <w:proofErr w:type="spellEnd"/>
      <w:r w:rsidRPr="004F64E7">
        <w:rPr>
          <w:rFonts w:ascii="Times New Roman" w:eastAsia="Times New Roman" w:hAnsi="Times New Roman" w:cs="Times New Roman"/>
          <w:color w:val="222222"/>
          <w:sz w:val="24"/>
          <w:szCs w:val="24"/>
          <w:lang w:eastAsia="ru-RU"/>
        </w:rPr>
        <w:t xml:space="preserve"> </w:t>
      </w:r>
      <w:proofErr w:type="spellStart"/>
      <w:r w:rsidRPr="004F64E7">
        <w:rPr>
          <w:rFonts w:ascii="Times New Roman" w:eastAsia="Times New Roman" w:hAnsi="Times New Roman" w:cs="Times New Roman"/>
          <w:color w:val="222222"/>
          <w:sz w:val="24"/>
          <w:szCs w:val="24"/>
          <w:lang w:eastAsia="ru-RU"/>
        </w:rPr>
        <w:t>of</w:t>
      </w:r>
      <w:proofErr w:type="spellEnd"/>
      <w:r w:rsidRPr="004F64E7">
        <w:rPr>
          <w:rFonts w:ascii="Times New Roman" w:eastAsia="Times New Roman" w:hAnsi="Times New Roman" w:cs="Times New Roman"/>
          <w:color w:val="222222"/>
          <w:sz w:val="24"/>
          <w:szCs w:val="24"/>
          <w:lang w:eastAsia="ru-RU"/>
        </w:rPr>
        <w:t xml:space="preserve"> </w:t>
      </w:r>
      <w:proofErr w:type="spellStart"/>
      <w:r w:rsidRPr="004F64E7">
        <w:rPr>
          <w:rFonts w:ascii="Times New Roman" w:eastAsia="Times New Roman" w:hAnsi="Times New Roman" w:cs="Times New Roman"/>
          <w:color w:val="222222"/>
          <w:sz w:val="24"/>
          <w:szCs w:val="24"/>
          <w:lang w:eastAsia="ru-RU"/>
        </w:rPr>
        <w:t>military</w:t>
      </w:r>
      <w:proofErr w:type="spellEnd"/>
      <w:r w:rsidRPr="004F64E7">
        <w:rPr>
          <w:rFonts w:ascii="Times New Roman" w:eastAsia="Times New Roman" w:hAnsi="Times New Roman" w:cs="Times New Roman"/>
          <w:color w:val="222222"/>
          <w:sz w:val="24"/>
          <w:szCs w:val="24"/>
          <w:lang w:eastAsia="ru-RU"/>
        </w:rPr>
        <w:t xml:space="preserve"> </w:t>
      </w:r>
      <w:proofErr w:type="spellStart"/>
      <w:r w:rsidRPr="004F64E7">
        <w:rPr>
          <w:rFonts w:ascii="Times New Roman" w:eastAsia="Times New Roman" w:hAnsi="Times New Roman" w:cs="Times New Roman"/>
          <w:color w:val="222222"/>
          <w:sz w:val="24"/>
          <w:szCs w:val="24"/>
          <w:lang w:eastAsia="ru-RU"/>
        </w:rPr>
        <w:t>history</w:t>
      </w:r>
      <w:proofErr w:type="spellEnd"/>
    </w:p>
    <w:p w:rsidR="004F64E7" w:rsidRPr="004F64E7" w:rsidRDefault="004F64E7" w:rsidP="004F64E7">
      <w:pPr>
        <w:pStyle w:val="a4"/>
        <w:numPr>
          <w:ilvl w:val="0"/>
          <w:numId w:val="4"/>
        </w:numPr>
        <w:spacing w:after="0" w:line="360" w:lineRule="auto"/>
        <w:ind w:firstLine="54"/>
        <w:rPr>
          <w:rFonts w:ascii="Times New Roman" w:hAnsi="Times New Roman" w:cs="Times New Roman"/>
          <w:sz w:val="24"/>
          <w:szCs w:val="24"/>
          <w:lang w:val="en-US"/>
        </w:rPr>
      </w:pPr>
      <w:r w:rsidRPr="004F64E7">
        <w:rPr>
          <w:rFonts w:ascii="Times New Roman" w:hAnsi="Times New Roman" w:cs="Times New Roman"/>
          <w:sz w:val="24"/>
          <w:szCs w:val="24"/>
          <w:lang w:val="en-US"/>
        </w:rPr>
        <w:t>Military-political security of society and the state: historical experience, modern practices, forecast scenarios</w:t>
      </w:r>
    </w:p>
    <w:p w:rsidR="004F64E7" w:rsidRPr="004F64E7" w:rsidRDefault="004F64E7" w:rsidP="004F64E7">
      <w:pPr>
        <w:pStyle w:val="a4"/>
        <w:numPr>
          <w:ilvl w:val="0"/>
          <w:numId w:val="4"/>
        </w:numPr>
        <w:spacing w:after="0" w:line="360" w:lineRule="auto"/>
        <w:ind w:firstLine="54"/>
        <w:rPr>
          <w:rFonts w:ascii="Times New Roman" w:hAnsi="Times New Roman" w:cs="Times New Roman"/>
          <w:sz w:val="24"/>
          <w:szCs w:val="24"/>
          <w:lang w:val="en-US"/>
        </w:rPr>
      </w:pPr>
      <w:r w:rsidRPr="004F64E7">
        <w:rPr>
          <w:rFonts w:ascii="Times New Roman" w:hAnsi="Times New Roman" w:cs="Times New Roman"/>
          <w:sz w:val="24"/>
          <w:szCs w:val="24"/>
          <w:lang w:val="en-US"/>
        </w:rPr>
        <w:t xml:space="preserve">International aspects of military conflicts: the role of the media and the </w:t>
      </w:r>
      <w:bookmarkStart w:id="0" w:name="_GoBack"/>
      <w:bookmarkEnd w:id="0"/>
      <w:r w:rsidRPr="004F64E7">
        <w:rPr>
          <w:rFonts w:ascii="Times New Roman" w:hAnsi="Times New Roman" w:cs="Times New Roman"/>
          <w:sz w:val="24"/>
          <w:szCs w:val="24"/>
          <w:lang w:val="en-US"/>
        </w:rPr>
        <w:t>possibilities of public diplomacy.</w:t>
      </w:r>
    </w:p>
    <w:p w:rsidR="004F64E7" w:rsidRPr="004F64E7" w:rsidRDefault="004F64E7" w:rsidP="004F64E7">
      <w:pPr>
        <w:pStyle w:val="a4"/>
        <w:numPr>
          <w:ilvl w:val="0"/>
          <w:numId w:val="4"/>
        </w:numPr>
        <w:spacing w:after="0" w:line="360" w:lineRule="auto"/>
        <w:ind w:firstLine="54"/>
        <w:rPr>
          <w:rFonts w:ascii="Times New Roman" w:hAnsi="Times New Roman" w:cs="Times New Roman"/>
          <w:sz w:val="24"/>
          <w:szCs w:val="24"/>
          <w:lang w:val="en-US"/>
        </w:rPr>
      </w:pPr>
      <w:r w:rsidRPr="004F64E7">
        <w:rPr>
          <w:rFonts w:ascii="Times New Roman" w:hAnsi="Times New Roman" w:cs="Times New Roman"/>
          <w:sz w:val="24"/>
          <w:szCs w:val="24"/>
          <w:lang w:val="en-US"/>
        </w:rPr>
        <w:t>Civil war as an epilogue of the era of the Great Revolution</w:t>
      </w:r>
    </w:p>
    <w:p w:rsidR="004F64E7" w:rsidRPr="004F64E7" w:rsidRDefault="004F64E7" w:rsidP="004F64E7">
      <w:pPr>
        <w:pStyle w:val="a4"/>
        <w:numPr>
          <w:ilvl w:val="0"/>
          <w:numId w:val="4"/>
        </w:numPr>
        <w:spacing w:after="0" w:line="360" w:lineRule="auto"/>
        <w:ind w:firstLine="54"/>
        <w:rPr>
          <w:rFonts w:ascii="Times New Roman" w:hAnsi="Times New Roman" w:cs="Times New Roman"/>
          <w:sz w:val="24"/>
          <w:szCs w:val="24"/>
          <w:lang w:val="en-US"/>
        </w:rPr>
      </w:pPr>
      <w:r w:rsidRPr="004F64E7">
        <w:rPr>
          <w:rFonts w:ascii="Times New Roman" w:hAnsi="Times New Roman" w:cs="Times New Roman"/>
          <w:sz w:val="24"/>
          <w:szCs w:val="24"/>
          <w:lang w:val="en-US"/>
        </w:rPr>
        <w:t>The specifics of the civil war in Siberia.</w:t>
      </w:r>
    </w:p>
    <w:p w:rsidR="004F64E7" w:rsidRPr="004F64E7" w:rsidRDefault="004F64E7" w:rsidP="004F64E7">
      <w:pPr>
        <w:pStyle w:val="a4"/>
        <w:numPr>
          <w:ilvl w:val="0"/>
          <w:numId w:val="4"/>
        </w:numPr>
        <w:spacing w:after="0" w:line="360" w:lineRule="auto"/>
        <w:ind w:firstLine="54"/>
        <w:rPr>
          <w:rFonts w:ascii="Times New Roman" w:hAnsi="Times New Roman" w:cs="Times New Roman"/>
          <w:sz w:val="24"/>
          <w:szCs w:val="24"/>
          <w:lang w:val="en-US"/>
        </w:rPr>
      </w:pPr>
      <w:r w:rsidRPr="004F64E7">
        <w:rPr>
          <w:rFonts w:ascii="Times New Roman" w:hAnsi="Times New Roman" w:cs="Times New Roman"/>
          <w:sz w:val="24"/>
          <w:szCs w:val="24"/>
          <w:lang w:val="en-US"/>
        </w:rPr>
        <w:t>Military history of the region: monuments and memorials of Siberia.</w:t>
      </w:r>
    </w:p>
    <w:p w:rsidR="004F64E7" w:rsidRPr="004F64E7" w:rsidRDefault="004F64E7" w:rsidP="004F64E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jc w:val="center"/>
        <w:rPr>
          <w:rFonts w:ascii="Times New Roman" w:eastAsia="Times New Roman" w:hAnsi="Times New Roman" w:cs="Times New Roman"/>
          <w:color w:val="222222"/>
          <w:sz w:val="24"/>
          <w:szCs w:val="24"/>
          <w:lang w:val="en-US" w:eastAsia="ru-RU"/>
        </w:rPr>
      </w:pPr>
      <w:r w:rsidRPr="004F64E7">
        <w:rPr>
          <w:rFonts w:ascii="Times New Roman" w:eastAsia="Times New Roman" w:hAnsi="Times New Roman" w:cs="Times New Roman"/>
          <w:color w:val="222222"/>
          <w:sz w:val="24"/>
          <w:szCs w:val="24"/>
          <w:lang w:val="en-US" w:eastAsia="ru-RU"/>
        </w:rPr>
        <w:t xml:space="preserve">The conference </w:t>
      </w:r>
      <w:proofErr w:type="gramStart"/>
      <w:r w:rsidRPr="004F64E7">
        <w:rPr>
          <w:rFonts w:ascii="Times New Roman" w:eastAsia="Times New Roman" w:hAnsi="Times New Roman" w:cs="Times New Roman"/>
          <w:color w:val="222222"/>
          <w:sz w:val="24"/>
          <w:szCs w:val="24"/>
          <w:lang w:val="en-US" w:eastAsia="ru-RU"/>
        </w:rPr>
        <w:t>will be held</w:t>
      </w:r>
      <w:proofErr w:type="gramEnd"/>
      <w:r w:rsidRPr="004F64E7">
        <w:rPr>
          <w:rFonts w:ascii="Times New Roman" w:eastAsia="Times New Roman" w:hAnsi="Times New Roman" w:cs="Times New Roman"/>
          <w:color w:val="222222"/>
          <w:sz w:val="24"/>
          <w:szCs w:val="24"/>
          <w:lang w:val="en-US" w:eastAsia="ru-RU"/>
        </w:rPr>
        <w:t xml:space="preserve"> in full-time and in absentia.</w:t>
      </w:r>
    </w:p>
    <w:p w:rsidR="004F64E7" w:rsidRPr="004F64E7" w:rsidRDefault="004F64E7" w:rsidP="004F64E7">
      <w:pPr>
        <w:spacing w:after="0" w:line="360" w:lineRule="auto"/>
        <w:ind w:firstLine="708"/>
        <w:jc w:val="both"/>
        <w:rPr>
          <w:rFonts w:ascii="Times New Roman" w:hAnsi="Times New Roman" w:cs="Times New Roman"/>
          <w:sz w:val="24"/>
          <w:szCs w:val="24"/>
          <w:lang w:val="en-US"/>
        </w:rPr>
      </w:pPr>
      <w:r w:rsidRPr="004F64E7">
        <w:rPr>
          <w:rFonts w:ascii="Times New Roman" w:hAnsi="Times New Roman" w:cs="Times New Roman"/>
          <w:sz w:val="24"/>
          <w:szCs w:val="24"/>
          <w:lang w:val="en-US"/>
        </w:rPr>
        <w:t xml:space="preserve">The conference will have a youth </w:t>
      </w:r>
      <w:proofErr w:type="gramStart"/>
      <w:r w:rsidRPr="004F64E7">
        <w:rPr>
          <w:rFonts w:ascii="Times New Roman" w:hAnsi="Times New Roman" w:cs="Times New Roman"/>
          <w:sz w:val="24"/>
          <w:szCs w:val="24"/>
          <w:lang w:val="en-US"/>
        </w:rPr>
        <w:t>section which</w:t>
      </w:r>
      <w:proofErr w:type="gramEnd"/>
      <w:r w:rsidRPr="004F64E7">
        <w:rPr>
          <w:rFonts w:ascii="Times New Roman" w:hAnsi="Times New Roman" w:cs="Times New Roman"/>
          <w:sz w:val="24"/>
          <w:szCs w:val="24"/>
          <w:lang w:val="en-US"/>
        </w:rPr>
        <w:t xml:space="preserve"> will feature presentations by students and senior students of educational organizations</w:t>
      </w:r>
    </w:p>
    <w:p w:rsidR="004F64E7" w:rsidRPr="004F64E7" w:rsidRDefault="004F64E7" w:rsidP="004F64E7">
      <w:pPr>
        <w:spacing w:after="0" w:line="360" w:lineRule="auto"/>
        <w:ind w:firstLine="708"/>
        <w:jc w:val="both"/>
        <w:rPr>
          <w:rFonts w:ascii="Times New Roman" w:hAnsi="Times New Roman" w:cs="Times New Roman"/>
          <w:sz w:val="24"/>
          <w:szCs w:val="24"/>
          <w:lang w:val="en-US"/>
        </w:rPr>
      </w:pPr>
      <w:r w:rsidRPr="004F64E7">
        <w:rPr>
          <w:rFonts w:ascii="Times New Roman" w:hAnsi="Times New Roman" w:cs="Times New Roman"/>
          <w:sz w:val="24"/>
          <w:szCs w:val="24"/>
          <w:lang w:val="en-US"/>
        </w:rPr>
        <w:t xml:space="preserve">Participants of all-Russian conference </w:t>
      </w:r>
      <w:proofErr w:type="gramStart"/>
      <w:r w:rsidRPr="004F64E7">
        <w:rPr>
          <w:rFonts w:ascii="Times New Roman" w:hAnsi="Times New Roman" w:cs="Times New Roman"/>
          <w:sz w:val="24"/>
          <w:szCs w:val="24"/>
          <w:lang w:val="en-US"/>
        </w:rPr>
        <w:t>will be offered</w:t>
      </w:r>
      <w:proofErr w:type="gramEnd"/>
      <w:r w:rsidRPr="004F64E7">
        <w:rPr>
          <w:rFonts w:ascii="Times New Roman" w:hAnsi="Times New Roman" w:cs="Times New Roman"/>
          <w:sz w:val="24"/>
          <w:szCs w:val="24"/>
          <w:lang w:val="en-US"/>
        </w:rPr>
        <w:t xml:space="preserve"> a cultural program. Financial costs are the responsibility of the sending </w:t>
      </w:r>
      <w:proofErr w:type="spellStart"/>
      <w:r w:rsidRPr="004F64E7">
        <w:rPr>
          <w:rFonts w:ascii="Times New Roman" w:hAnsi="Times New Roman" w:cs="Times New Roman"/>
          <w:sz w:val="24"/>
          <w:szCs w:val="24"/>
          <w:lang w:val="en-US"/>
        </w:rPr>
        <w:t>organisation</w:t>
      </w:r>
      <w:proofErr w:type="spellEnd"/>
      <w:r w:rsidRPr="004F64E7">
        <w:rPr>
          <w:rFonts w:ascii="Times New Roman" w:hAnsi="Times New Roman" w:cs="Times New Roman"/>
          <w:sz w:val="24"/>
          <w:szCs w:val="24"/>
          <w:lang w:val="en-US"/>
        </w:rPr>
        <w:t xml:space="preserve">/institution. </w:t>
      </w:r>
    </w:p>
    <w:p w:rsidR="004F64E7" w:rsidRPr="004F64E7" w:rsidRDefault="004F64E7" w:rsidP="004F64E7">
      <w:pPr>
        <w:spacing w:after="0" w:line="360" w:lineRule="auto"/>
        <w:ind w:firstLine="708"/>
        <w:jc w:val="both"/>
        <w:rPr>
          <w:rFonts w:ascii="Times New Roman" w:hAnsi="Times New Roman" w:cs="Times New Roman"/>
          <w:sz w:val="24"/>
          <w:szCs w:val="24"/>
          <w:lang w:val="en-US"/>
        </w:rPr>
      </w:pPr>
      <w:r w:rsidRPr="004F64E7">
        <w:rPr>
          <w:rFonts w:ascii="Times New Roman" w:hAnsi="Times New Roman" w:cs="Times New Roman"/>
          <w:sz w:val="24"/>
          <w:szCs w:val="24"/>
          <w:lang w:val="en-US"/>
        </w:rPr>
        <w:t xml:space="preserve">Address for sending applications for researchers, graduate students, students and schoolchildren: E-mail: </w:t>
      </w:r>
      <w:hyperlink r:id="rId6" w:history="1">
        <w:r w:rsidRPr="004F64E7">
          <w:rPr>
            <w:rStyle w:val="a3"/>
            <w:rFonts w:ascii="Times New Roman" w:hAnsi="Times New Roman" w:cs="Times New Roman"/>
            <w:sz w:val="24"/>
            <w:szCs w:val="24"/>
            <w:lang w:val="en-US"/>
          </w:rPr>
          <w:t>greatwar2016@yandex.ru</w:t>
        </w:r>
      </w:hyperlink>
    </w:p>
    <w:p w:rsidR="004F64E7" w:rsidRPr="004F64E7" w:rsidRDefault="004F64E7" w:rsidP="004F64E7">
      <w:pPr>
        <w:spacing w:after="0" w:line="360" w:lineRule="auto"/>
        <w:ind w:firstLine="709"/>
        <w:jc w:val="both"/>
        <w:rPr>
          <w:rFonts w:ascii="Times New Roman" w:hAnsi="Times New Roman" w:cs="Times New Roman"/>
          <w:sz w:val="24"/>
          <w:szCs w:val="24"/>
          <w:lang w:val="en-US"/>
        </w:rPr>
      </w:pPr>
      <w:r w:rsidRPr="004F64E7">
        <w:rPr>
          <w:rFonts w:ascii="Times New Roman" w:hAnsi="Times New Roman" w:cs="Times New Roman"/>
          <w:sz w:val="24"/>
          <w:szCs w:val="24"/>
          <w:lang w:val="en-US"/>
        </w:rPr>
        <w:t xml:space="preserve">The application (form No. 1) </w:t>
      </w:r>
      <w:proofErr w:type="gramStart"/>
      <w:r w:rsidRPr="004F64E7">
        <w:rPr>
          <w:rFonts w:ascii="Times New Roman" w:hAnsi="Times New Roman" w:cs="Times New Roman"/>
          <w:sz w:val="24"/>
          <w:szCs w:val="24"/>
          <w:lang w:val="en-US"/>
        </w:rPr>
        <w:t>must be submitted</w:t>
      </w:r>
      <w:proofErr w:type="gramEnd"/>
      <w:r w:rsidRPr="004F64E7">
        <w:rPr>
          <w:rFonts w:ascii="Times New Roman" w:hAnsi="Times New Roman" w:cs="Times New Roman"/>
          <w:sz w:val="24"/>
          <w:szCs w:val="24"/>
          <w:lang w:val="en-US"/>
        </w:rPr>
        <w:t xml:space="preserve"> to the Org</w:t>
      </w:r>
      <w:r w:rsidR="0068094D">
        <w:rPr>
          <w:rFonts w:ascii="Times New Roman" w:hAnsi="Times New Roman" w:cs="Times New Roman"/>
          <w:sz w:val="24"/>
          <w:szCs w:val="24"/>
          <w:lang w:val="en-US"/>
        </w:rPr>
        <w:t>anizing Committee before March 2</w:t>
      </w:r>
      <w:r w:rsidRPr="004F64E7">
        <w:rPr>
          <w:rFonts w:ascii="Times New Roman" w:hAnsi="Times New Roman" w:cs="Times New Roman"/>
          <w:sz w:val="24"/>
          <w:szCs w:val="24"/>
          <w:lang w:val="en-US"/>
        </w:rPr>
        <w:t xml:space="preserve">0, 2020. Requirements for abstracts </w:t>
      </w:r>
      <w:proofErr w:type="gramStart"/>
      <w:r w:rsidRPr="004F64E7">
        <w:rPr>
          <w:rFonts w:ascii="Times New Roman" w:hAnsi="Times New Roman" w:cs="Times New Roman"/>
          <w:sz w:val="24"/>
          <w:szCs w:val="24"/>
          <w:lang w:val="en-US"/>
        </w:rPr>
        <w:t>will be sent</w:t>
      </w:r>
      <w:proofErr w:type="gramEnd"/>
      <w:r w:rsidRPr="004F64E7">
        <w:rPr>
          <w:rFonts w:ascii="Times New Roman" w:hAnsi="Times New Roman" w:cs="Times New Roman"/>
          <w:sz w:val="24"/>
          <w:szCs w:val="24"/>
          <w:lang w:val="en-US"/>
        </w:rPr>
        <w:t xml:space="preserve"> by a second i</w:t>
      </w:r>
      <w:r w:rsidR="0068094D">
        <w:rPr>
          <w:rFonts w:ascii="Times New Roman" w:hAnsi="Times New Roman" w:cs="Times New Roman"/>
          <w:sz w:val="24"/>
          <w:szCs w:val="24"/>
          <w:lang w:val="en-US"/>
        </w:rPr>
        <w:t>nformation letter until April 2</w:t>
      </w:r>
      <w:r w:rsidRPr="004F64E7">
        <w:rPr>
          <w:rFonts w:ascii="Times New Roman" w:hAnsi="Times New Roman" w:cs="Times New Roman"/>
          <w:sz w:val="24"/>
          <w:szCs w:val="24"/>
          <w:lang w:val="en-US"/>
        </w:rPr>
        <w:t>, 2020.The collection will be included in the RSCI system.</w:t>
      </w:r>
    </w:p>
    <w:p w:rsidR="004F64E7" w:rsidRPr="004F64E7" w:rsidRDefault="004F64E7" w:rsidP="004F64E7">
      <w:pPr>
        <w:spacing w:after="0" w:line="360" w:lineRule="auto"/>
        <w:ind w:firstLine="709"/>
        <w:jc w:val="center"/>
        <w:rPr>
          <w:rFonts w:ascii="Times New Roman" w:hAnsi="Times New Roman" w:cs="Times New Roman"/>
          <w:sz w:val="24"/>
          <w:szCs w:val="24"/>
          <w:lang w:val="en-US"/>
        </w:rPr>
      </w:pPr>
      <w:r w:rsidRPr="004F64E7">
        <w:rPr>
          <w:rFonts w:ascii="Times New Roman" w:hAnsi="Times New Roman" w:cs="Times New Roman"/>
          <w:sz w:val="24"/>
          <w:szCs w:val="24"/>
          <w:lang w:val="en-US"/>
        </w:rPr>
        <w:t>Conference Dates April 22-23, 2020.</w:t>
      </w:r>
    </w:p>
    <w:p w:rsidR="004F64E7" w:rsidRPr="004F64E7" w:rsidRDefault="004F64E7" w:rsidP="004F64E7">
      <w:pPr>
        <w:spacing w:after="0" w:line="360" w:lineRule="auto"/>
        <w:ind w:firstLine="709"/>
        <w:jc w:val="both"/>
        <w:rPr>
          <w:rFonts w:ascii="Times New Roman" w:hAnsi="Times New Roman" w:cs="Times New Roman"/>
          <w:sz w:val="24"/>
          <w:szCs w:val="24"/>
          <w:lang w:val="en-US"/>
        </w:rPr>
      </w:pPr>
      <w:r w:rsidRPr="004F64E7">
        <w:rPr>
          <w:rFonts w:ascii="Times New Roman" w:hAnsi="Times New Roman" w:cs="Times New Roman"/>
          <w:sz w:val="24"/>
          <w:szCs w:val="24"/>
          <w:lang w:val="en-US"/>
        </w:rPr>
        <w:t>The organizing committee reserves the right to reject applications and abstracts submitted if they do not correspond to the named topic of the conference and the specified amount of abstracts. For all applications and abstracts received, the Organizing Committee sends a confirmation.</w:t>
      </w:r>
    </w:p>
    <w:p w:rsidR="004F64E7" w:rsidRPr="004F64E7" w:rsidRDefault="004F64E7" w:rsidP="004F64E7">
      <w:pPr>
        <w:spacing w:after="0" w:line="360" w:lineRule="auto"/>
        <w:ind w:firstLine="709"/>
        <w:jc w:val="both"/>
        <w:rPr>
          <w:rFonts w:ascii="Times New Roman" w:hAnsi="Times New Roman" w:cs="Times New Roman"/>
          <w:sz w:val="24"/>
          <w:szCs w:val="24"/>
          <w:lang w:val="en-US"/>
        </w:rPr>
      </w:pPr>
      <w:r w:rsidRPr="004F64E7">
        <w:rPr>
          <w:rFonts w:ascii="Times New Roman" w:hAnsi="Times New Roman" w:cs="Times New Roman"/>
          <w:sz w:val="24"/>
          <w:szCs w:val="24"/>
          <w:lang w:val="en-US"/>
        </w:rPr>
        <w:t xml:space="preserve">The conference program and invitation </w:t>
      </w:r>
      <w:proofErr w:type="gramStart"/>
      <w:r w:rsidRPr="004F64E7">
        <w:rPr>
          <w:rFonts w:ascii="Times New Roman" w:hAnsi="Times New Roman" w:cs="Times New Roman"/>
          <w:sz w:val="24"/>
          <w:szCs w:val="24"/>
          <w:lang w:val="en-US"/>
        </w:rPr>
        <w:t>will be sent</w:t>
      </w:r>
      <w:proofErr w:type="gramEnd"/>
      <w:r w:rsidRPr="004F64E7">
        <w:rPr>
          <w:rFonts w:ascii="Times New Roman" w:hAnsi="Times New Roman" w:cs="Times New Roman"/>
          <w:sz w:val="24"/>
          <w:szCs w:val="24"/>
          <w:lang w:val="en-US"/>
        </w:rPr>
        <w:t xml:space="preserve"> to</w:t>
      </w:r>
      <w:r w:rsidR="0068094D">
        <w:rPr>
          <w:rFonts w:ascii="Times New Roman" w:hAnsi="Times New Roman" w:cs="Times New Roman"/>
          <w:sz w:val="24"/>
          <w:szCs w:val="24"/>
          <w:lang w:val="en-US"/>
        </w:rPr>
        <w:t xml:space="preserve"> the participants until April 2</w:t>
      </w:r>
      <w:r w:rsidRPr="004F64E7">
        <w:rPr>
          <w:rFonts w:ascii="Times New Roman" w:hAnsi="Times New Roman" w:cs="Times New Roman"/>
          <w:sz w:val="24"/>
          <w:szCs w:val="24"/>
          <w:lang w:val="en-US"/>
        </w:rPr>
        <w:t>, 2020.</w:t>
      </w:r>
    </w:p>
    <w:p w:rsidR="004F64E7" w:rsidRPr="004F64E7" w:rsidRDefault="004F64E7" w:rsidP="004F64E7">
      <w:pPr>
        <w:spacing w:after="0" w:line="360" w:lineRule="auto"/>
        <w:jc w:val="center"/>
        <w:rPr>
          <w:rFonts w:ascii="Times New Roman" w:hAnsi="Times New Roman" w:cs="Times New Roman"/>
          <w:b/>
          <w:sz w:val="24"/>
          <w:szCs w:val="24"/>
          <w:lang w:val="en-US"/>
        </w:rPr>
      </w:pPr>
      <w:r w:rsidRPr="004F64E7">
        <w:rPr>
          <w:rFonts w:ascii="Times New Roman" w:hAnsi="Times New Roman" w:cs="Times New Roman"/>
          <w:b/>
          <w:sz w:val="24"/>
          <w:szCs w:val="24"/>
          <w:lang w:val="en-US"/>
        </w:rPr>
        <w:t>Form No. 1</w:t>
      </w:r>
    </w:p>
    <w:tbl>
      <w:tblPr>
        <w:tblStyle w:val="a5"/>
        <w:tblW w:w="0" w:type="auto"/>
        <w:tblLook w:val="04A0" w:firstRow="1" w:lastRow="0" w:firstColumn="1" w:lastColumn="0" w:noHBand="0" w:noVBand="1"/>
      </w:tblPr>
      <w:tblGrid>
        <w:gridCol w:w="4690"/>
        <w:gridCol w:w="4655"/>
      </w:tblGrid>
      <w:tr w:rsidR="004F64E7" w:rsidRPr="004F64E7" w:rsidTr="004F64E7">
        <w:tc>
          <w:tcPr>
            <w:tcW w:w="4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4E7" w:rsidRPr="004F64E7" w:rsidRDefault="004F64E7">
            <w:pPr>
              <w:spacing w:after="0" w:line="240" w:lineRule="auto"/>
              <w:rPr>
                <w:rFonts w:ascii="Times New Roman" w:hAnsi="Times New Roman" w:cs="Times New Roman"/>
                <w:sz w:val="24"/>
                <w:szCs w:val="24"/>
                <w:lang w:val="en-US"/>
              </w:rPr>
            </w:pPr>
            <w:r w:rsidRPr="004F64E7">
              <w:rPr>
                <w:rFonts w:ascii="Times New Roman" w:hAnsi="Times New Roman" w:cs="Times New Roman"/>
                <w:sz w:val="24"/>
                <w:szCs w:val="24"/>
                <w:lang w:val="en-US"/>
              </w:rPr>
              <w:t>Surname name patronymic</w:t>
            </w:r>
          </w:p>
        </w:tc>
        <w:tc>
          <w:tcPr>
            <w:tcW w:w="4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4E7" w:rsidRPr="004F64E7" w:rsidRDefault="004F64E7">
            <w:pPr>
              <w:spacing w:after="0" w:line="240" w:lineRule="auto"/>
              <w:rPr>
                <w:rFonts w:ascii="Times New Roman" w:hAnsi="Times New Roman" w:cs="Times New Roman"/>
                <w:sz w:val="24"/>
                <w:szCs w:val="24"/>
                <w:lang w:val="en-US"/>
              </w:rPr>
            </w:pPr>
          </w:p>
        </w:tc>
      </w:tr>
      <w:tr w:rsidR="004F64E7" w:rsidRPr="004F64E7" w:rsidTr="004F64E7">
        <w:tc>
          <w:tcPr>
            <w:tcW w:w="4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4E7" w:rsidRPr="004F64E7" w:rsidRDefault="004F64E7">
            <w:pPr>
              <w:spacing w:after="0" w:line="240" w:lineRule="auto"/>
              <w:rPr>
                <w:rFonts w:ascii="Times New Roman" w:hAnsi="Times New Roman" w:cs="Times New Roman"/>
                <w:sz w:val="24"/>
                <w:szCs w:val="24"/>
                <w:lang w:val="en-US"/>
              </w:rPr>
            </w:pPr>
            <w:r w:rsidRPr="004F64E7">
              <w:rPr>
                <w:rFonts w:ascii="Times New Roman" w:hAnsi="Times New Roman" w:cs="Times New Roman"/>
                <w:sz w:val="24"/>
                <w:szCs w:val="24"/>
                <w:lang w:val="en-US"/>
              </w:rPr>
              <w:t>Topic</w:t>
            </w:r>
          </w:p>
        </w:tc>
        <w:tc>
          <w:tcPr>
            <w:tcW w:w="4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4E7" w:rsidRPr="004F64E7" w:rsidRDefault="004F64E7">
            <w:pPr>
              <w:spacing w:after="0" w:line="240" w:lineRule="auto"/>
              <w:rPr>
                <w:rFonts w:ascii="Times New Roman" w:hAnsi="Times New Roman" w:cs="Times New Roman"/>
                <w:sz w:val="24"/>
                <w:szCs w:val="24"/>
                <w:lang w:val="en-US"/>
              </w:rPr>
            </w:pPr>
          </w:p>
        </w:tc>
      </w:tr>
      <w:tr w:rsidR="004F64E7" w:rsidRPr="0068094D" w:rsidTr="004F64E7">
        <w:tc>
          <w:tcPr>
            <w:tcW w:w="4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4E7" w:rsidRPr="004F64E7" w:rsidRDefault="004F64E7">
            <w:pPr>
              <w:spacing w:after="0" w:line="240" w:lineRule="auto"/>
              <w:rPr>
                <w:rFonts w:ascii="Times New Roman" w:hAnsi="Times New Roman" w:cs="Times New Roman"/>
                <w:sz w:val="24"/>
                <w:szCs w:val="24"/>
                <w:lang w:val="en-US"/>
              </w:rPr>
            </w:pPr>
            <w:r w:rsidRPr="004F64E7">
              <w:rPr>
                <w:rFonts w:ascii="Times New Roman" w:hAnsi="Times New Roman" w:cs="Times New Roman"/>
                <w:sz w:val="24"/>
                <w:szCs w:val="24"/>
                <w:lang w:val="en-US"/>
              </w:rPr>
              <w:t>Place of work or study</w:t>
            </w:r>
          </w:p>
        </w:tc>
        <w:tc>
          <w:tcPr>
            <w:tcW w:w="4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4E7" w:rsidRPr="004F64E7" w:rsidRDefault="004F64E7">
            <w:pPr>
              <w:spacing w:after="0" w:line="240" w:lineRule="auto"/>
              <w:rPr>
                <w:rFonts w:ascii="Times New Roman" w:hAnsi="Times New Roman" w:cs="Times New Roman"/>
                <w:sz w:val="24"/>
                <w:szCs w:val="24"/>
                <w:lang w:val="en-US"/>
              </w:rPr>
            </w:pPr>
          </w:p>
        </w:tc>
      </w:tr>
      <w:tr w:rsidR="004F64E7" w:rsidRPr="004F64E7" w:rsidTr="004F64E7">
        <w:tc>
          <w:tcPr>
            <w:tcW w:w="4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4E7" w:rsidRPr="004F64E7" w:rsidRDefault="004F64E7">
            <w:pPr>
              <w:spacing w:after="0" w:line="240" w:lineRule="auto"/>
              <w:rPr>
                <w:rFonts w:ascii="Times New Roman" w:hAnsi="Times New Roman" w:cs="Times New Roman"/>
                <w:sz w:val="24"/>
                <w:szCs w:val="24"/>
                <w:lang w:val="en-US"/>
              </w:rPr>
            </w:pPr>
            <w:r w:rsidRPr="004F64E7">
              <w:rPr>
                <w:rFonts w:ascii="Times New Roman" w:hAnsi="Times New Roman" w:cs="Times New Roman"/>
                <w:sz w:val="24"/>
                <w:szCs w:val="24"/>
                <w:lang w:val="en-US"/>
              </w:rPr>
              <w:t>Job title</w:t>
            </w:r>
          </w:p>
        </w:tc>
        <w:tc>
          <w:tcPr>
            <w:tcW w:w="4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4E7" w:rsidRPr="004F64E7" w:rsidRDefault="004F64E7">
            <w:pPr>
              <w:spacing w:after="0" w:line="240" w:lineRule="auto"/>
              <w:rPr>
                <w:rFonts w:ascii="Times New Roman" w:hAnsi="Times New Roman" w:cs="Times New Roman"/>
                <w:sz w:val="24"/>
                <w:szCs w:val="24"/>
                <w:lang w:val="en-US"/>
              </w:rPr>
            </w:pPr>
          </w:p>
        </w:tc>
      </w:tr>
      <w:tr w:rsidR="004F64E7" w:rsidRPr="004F64E7" w:rsidTr="004F64E7">
        <w:tc>
          <w:tcPr>
            <w:tcW w:w="4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4E7" w:rsidRPr="004F64E7" w:rsidRDefault="004F64E7">
            <w:pPr>
              <w:spacing w:after="0" w:line="240" w:lineRule="auto"/>
              <w:rPr>
                <w:rFonts w:ascii="Times New Roman" w:hAnsi="Times New Roman" w:cs="Times New Roman"/>
                <w:sz w:val="24"/>
                <w:szCs w:val="24"/>
                <w:lang w:val="en-US"/>
              </w:rPr>
            </w:pPr>
            <w:r w:rsidRPr="004F64E7">
              <w:rPr>
                <w:rFonts w:ascii="Times New Roman" w:hAnsi="Times New Roman" w:cs="Times New Roman"/>
                <w:sz w:val="24"/>
                <w:szCs w:val="24"/>
                <w:lang w:val="en-US"/>
              </w:rPr>
              <w:t>Academic title, scientific degree</w:t>
            </w:r>
          </w:p>
        </w:tc>
        <w:tc>
          <w:tcPr>
            <w:tcW w:w="4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4E7" w:rsidRPr="004F64E7" w:rsidRDefault="004F64E7">
            <w:pPr>
              <w:spacing w:after="0" w:line="240" w:lineRule="auto"/>
              <w:rPr>
                <w:rFonts w:ascii="Times New Roman" w:hAnsi="Times New Roman" w:cs="Times New Roman"/>
                <w:sz w:val="24"/>
                <w:szCs w:val="24"/>
                <w:lang w:val="en-US"/>
              </w:rPr>
            </w:pPr>
          </w:p>
        </w:tc>
      </w:tr>
      <w:tr w:rsidR="004F64E7" w:rsidRPr="004F64E7" w:rsidTr="004F64E7">
        <w:tc>
          <w:tcPr>
            <w:tcW w:w="4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4E7" w:rsidRPr="004F64E7" w:rsidRDefault="004F64E7">
            <w:pPr>
              <w:spacing w:after="0" w:line="240" w:lineRule="auto"/>
              <w:rPr>
                <w:rFonts w:ascii="Times New Roman" w:hAnsi="Times New Roman" w:cs="Times New Roman"/>
                <w:sz w:val="24"/>
                <w:szCs w:val="24"/>
                <w:lang w:val="en-US"/>
              </w:rPr>
            </w:pPr>
            <w:r w:rsidRPr="004F64E7">
              <w:rPr>
                <w:rFonts w:ascii="Times New Roman" w:hAnsi="Times New Roman" w:cs="Times New Roman"/>
                <w:sz w:val="24"/>
                <w:szCs w:val="24"/>
                <w:lang w:val="en-US"/>
              </w:rPr>
              <w:t>The e-mail address</w:t>
            </w:r>
          </w:p>
        </w:tc>
        <w:tc>
          <w:tcPr>
            <w:tcW w:w="4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4E7" w:rsidRPr="004F64E7" w:rsidRDefault="004F64E7">
            <w:pPr>
              <w:spacing w:after="0" w:line="240" w:lineRule="auto"/>
              <w:rPr>
                <w:rFonts w:ascii="Times New Roman" w:hAnsi="Times New Roman" w:cs="Times New Roman"/>
                <w:sz w:val="24"/>
                <w:szCs w:val="24"/>
                <w:lang w:val="en-US"/>
              </w:rPr>
            </w:pPr>
          </w:p>
        </w:tc>
      </w:tr>
      <w:tr w:rsidR="004F64E7" w:rsidRPr="004F64E7" w:rsidTr="004F64E7">
        <w:tc>
          <w:tcPr>
            <w:tcW w:w="4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4E7" w:rsidRPr="004F64E7" w:rsidRDefault="004F64E7">
            <w:pPr>
              <w:spacing w:after="0" w:line="240" w:lineRule="auto"/>
              <w:rPr>
                <w:rFonts w:ascii="Times New Roman" w:hAnsi="Times New Roman" w:cs="Times New Roman"/>
                <w:sz w:val="24"/>
                <w:szCs w:val="24"/>
                <w:lang w:val="en-US"/>
              </w:rPr>
            </w:pPr>
            <w:r w:rsidRPr="004F64E7">
              <w:rPr>
                <w:rFonts w:ascii="Times New Roman" w:hAnsi="Times New Roman" w:cs="Times New Roman"/>
                <w:sz w:val="24"/>
                <w:szCs w:val="24"/>
                <w:lang w:val="en-US"/>
              </w:rPr>
              <w:t>Home address</w:t>
            </w:r>
          </w:p>
        </w:tc>
        <w:tc>
          <w:tcPr>
            <w:tcW w:w="4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4E7" w:rsidRPr="004F64E7" w:rsidRDefault="004F64E7">
            <w:pPr>
              <w:spacing w:after="0" w:line="240" w:lineRule="auto"/>
              <w:rPr>
                <w:rFonts w:ascii="Times New Roman" w:hAnsi="Times New Roman" w:cs="Times New Roman"/>
                <w:sz w:val="24"/>
                <w:szCs w:val="24"/>
                <w:lang w:val="en-US"/>
              </w:rPr>
            </w:pPr>
          </w:p>
        </w:tc>
      </w:tr>
      <w:tr w:rsidR="004F64E7" w:rsidRPr="004F64E7" w:rsidTr="004F64E7">
        <w:tc>
          <w:tcPr>
            <w:tcW w:w="4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4E7" w:rsidRPr="004F64E7" w:rsidRDefault="004F64E7">
            <w:pPr>
              <w:spacing w:after="0" w:line="240" w:lineRule="auto"/>
              <w:rPr>
                <w:rFonts w:ascii="Times New Roman" w:hAnsi="Times New Roman" w:cs="Times New Roman"/>
                <w:sz w:val="24"/>
                <w:szCs w:val="24"/>
                <w:lang w:val="en-US"/>
              </w:rPr>
            </w:pPr>
            <w:r w:rsidRPr="004F64E7">
              <w:rPr>
                <w:rFonts w:ascii="Times New Roman" w:hAnsi="Times New Roman" w:cs="Times New Roman"/>
                <w:sz w:val="24"/>
                <w:szCs w:val="24"/>
                <w:lang w:val="en-US"/>
              </w:rPr>
              <w:t>Phone</w:t>
            </w:r>
          </w:p>
        </w:tc>
        <w:tc>
          <w:tcPr>
            <w:tcW w:w="4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4E7" w:rsidRPr="004F64E7" w:rsidRDefault="004F64E7">
            <w:pPr>
              <w:spacing w:after="0" w:line="240" w:lineRule="auto"/>
              <w:rPr>
                <w:rFonts w:ascii="Times New Roman" w:hAnsi="Times New Roman" w:cs="Times New Roman"/>
                <w:sz w:val="24"/>
                <w:szCs w:val="24"/>
                <w:lang w:val="en-US"/>
              </w:rPr>
            </w:pPr>
          </w:p>
        </w:tc>
      </w:tr>
      <w:tr w:rsidR="004F64E7" w:rsidRPr="004F64E7" w:rsidTr="004F64E7">
        <w:tc>
          <w:tcPr>
            <w:tcW w:w="4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4E7" w:rsidRPr="004F64E7" w:rsidRDefault="004F64E7">
            <w:pPr>
              <w:spacing w:after="0" w:line="240" w:lineRule="auto"/>
              <w:rPr>
                <w:rFonts w:ascii="Times New Roman" w:hAnsi="Times New Roman" w:cs="Times New Roman"/>
                <w:sz w:val="24"/>
                <w:szCs w:val="24"/>
                <w:lang w:val="en-US"/>
              </w:rPr>
            </w:pPr>
            <w:r w:rsidRPr="004F64E7">
              <w:rPr>
                <w:rFonts w:ascii="Times New Roman" w:hAnsi="Times New Roman" w:cs="Times New Roman"/>
                <w:sz w:val="24"/>
                <w:szCs w:val="24"/>
                <w:lang w:val="en-US"/>
              </w:rPr>
              <w:t>The need of equipment</w:t>
            </w:r>
          </w:p>
        </w:tc>
        <w:tc>
          <w:tcPr>
            <w:tcW w:w="4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4E7" w:rsidRPr="004F64E7" w:rsidRDefault="004F64E7">
            <w:pPr>
              <w:spacing w:after="0" w:line="240" w:lineRule="auto"/>
              <w:rPr>
                <w:rFonts w:ascii="Times New Roman" w:hAnsi="Times New Roman" w:cs="Times New Roman"/>
                <w:sz w:val="24"/>
                <w:szCs w:val="24"/>
                <w:lang w:val="en-US"/>
              </w:rPr>
            </w:pPr>
          </w:p>
        </w:tc>
      </w:tr>
      <w:tr w:rsidR="004F64E7" w:rsidRPr="0068094D" w:rsidTr="004F64E7">
        <w:tc>
          <w:tcPr>
            <w:tcW w:w="4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4E7" w:rsidRPr="004F64E7" w:rsidRDefault="004F64E7">
            <w:pPr>
              <w:spacing w:after="0" w:line="240" w:lineRule="auto"/>
              <w:rPr>
                <w:rFonts w:ascii="Times New Roman" w:hAnsi="Times New Roman" w:cs="Times New Roman"/>
                <w:sz w:val="24"/>
                <w:szCs w:val="24"/>
                <w:lang w:val="en-US"/>
              </w:rPr>
            </w:pPr>
            <w:r w:rsidRPr="004F64E7">
              <w:rPr>
                <w:rFonts w:ascii="Times New Roman" w:hAnsi="Times New Roman" w:cs="Times New Roman"/>
                <w:sz w:val="24"/>
                <w:szCs w:val="24"/>
                <w:lang w:val="en-US"/>
              </w:rPr>
              <w:t>Form fate full-time/part-time</w:t>
            </w:r>
          </w:p>
        </w:tc>
        <w:tc>
          <w:tcPr>
            <w:tcW w:w="4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4E7" w:rsidRPr="004F64E7" w:rsidRDefault="004F64E7">
            <w:pPr>
              <w:spacing w:after="0" w:line="240" w:lineRule="auto"/>
              <w:rPr>
                <w:rFonts w:ascii="Times New Roman" w:hAnsi="Times New Roman" w:cs="Times New Roman"/>
                <w:sz w:val="24"/>
                <w:szCs w:val="24"/>
                <w:lang w:val="en-US"/>
              </w:rPr>
            </w:pPr>
          </w:p>
        </w:tc>
      </w:tr>
      <w:tr w:rsidR="004F64E7" w:rsidRPr="004F64E7" w:rsidTr="004F64E7">
        <w:tc>
          <w:tcPr>
            <w:tcW w:w="4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64E7" w:rsidRPr="004F64E7" w:rsidRDefault="004F64E7">
            <w:pPr>
              <w:spacing w:after="0" w:line="240" w:lineRule="auto"/>
              <w:rPr>
                <w:rFonts w:ascii="Times New Roman" w:hAnsi="Times New Roman" w:cs="Times New Roman"/>
                <w:sz w:val="24"/>
                <w:szCs w:val="24"/>
                <w:lang w:val="en-US"/>
              </w:rPr>
            </w:pPr>
            <w:r w:rsidRPr="004F64E7">
              <w:rPr>
                <w:rFonts w:ascii="Times New Roman" w:hAnsi="Times New Roman" w:cs="Times New Roman"/>
                <w:sz w:val="24"/>
                <w:szCs w:val="24"/>
                <w:lang w:val="en-US"/>
              </w:rPr>
              <w:t>The need for hotel</w:t>
            </w:r>
          </w:p>
        </w:tc>
        <w:tc>
          <w:tcPr>
            <w:tcW w:w="4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64E7" w:rsidRPr="004F64E7" w:rsidRDefault="004F64E7">
            <w:pPr>
              <w:spacing w:after="0" w:line="240" w:lineRule="auto"/>
              <w:rPr>
                <w:rFonts w:ascii="Times New Roman" w:hAnsi="Times New Roman" w:cs="Times New Roman"/>
                <w:sz w:val="24"/>
                <w:szCs w:val="24"/>
                <w:lang w:val="en-US"/>
              </w:rPr>
            </w:pPr>
          </w:p>
        </w:tc>
      </w:tr>
    </w:tbl>
    <w:p w:rsidR="004F64E7" w:rsidRPr="004F64E7" w:rsidRDefault="004F64E7" w:rsidP="004F64E7">
      <w:pPr>
        <w:rPr>
          <w:rFonts w:ascii="Times New Roman" w:hAnsi="Times New Roman" w:cs="Times New Roman"/>
          <w:sz w:val="24"/>
          <w:szCs w:val="24"/>
          <w:lang w:val="en-US"/>
        </w:rPr>
      </w:pPr>
    </w:p>
    <w:p w:rsidR="001C37DA" w:rsidRPr="004F64E7" w:rsidRDefault="001C37DA">
      <w:pPr>
        <w:rPr>
          <w:rFonts w:ascii="Times New Roman" w:hAnsi="Times New Roman" w:cs="Times New Roman"/>
          <w:sz w:val="24"/>
          <w:szCs w:val="24"/>
        </w:rPr>
      </w:pPr>
    </w:p>
    <w:sectPr w:rsidR="001C37DA" w:rsidRPr="004F64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23E4F"/>
    <w:multiLevelType w:val="hybridMultilevel"/>
    <w:tmpl w:val="2A50C4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84127B"/>
    <w:multiLevelType w:val="hybridMultilevel"/>
    <w:tmpl w:val="D03298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E950B93"/>
    <w:multiLevelType w:val="hybridMultilevel"/>
    <w:tmpl w:val="643E33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10331B3"/>
    <w:multiLevelType w:val="hybridMultilevel"/>
    <w:tmpl w:val="D74E8D8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BD"/>
    <w:rsid w:val="000246BD"/>
    <w:rsid w:val="001C37DA"/>
    <w:rsid w:val="004F64E7"/>
    <w:rsid w:val="0068094D"/>
    <w:rsid w:val="008A2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EB7AD-EE7E-40CE-8A14-598E55AF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4E7"/>
    <w:pPr>
      <w:spacing w:after="200" w:line="276" w:lineRule="auto"/>
    </w:pPr>
    <w:rPr>
      <w:rFonts w:eastAsia="SimSu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F64E7"/>
    <w:rPr>
      <w:color w:val="0563C1" w:themeColor="hyperlink"/>
      <w:u w:val="single"/>
    </w:rPr>
  </w:style>
  <w:style w:type="paragraph" w:styleId="a4">
    <w:name w:val="List Paragraph"/>
    <w:basedOn w:val="a"/>
    <w:uiPriority w:val="34"/>
    <w:qFormat/>
    <w:rsid w:val="004F64E7"/>
    <w:pPr>
      <w:ind w:left="720"/>
      <w:contextualSpacing/>
    </w:pPr>
  </w:style>
  <w:style w:type="table" w:styleId="a5">
    <w:name w:val="Table Grid"/>
    <w:basedOn w:val="a1"/>
    <w:uiPriority w:val="59"/>
    <w:rsid w:val="004F64E7"/>
    <w:pPr>
      <w:spacing w:after="0" w:line="240" w:lineRule="auto"/>
    </w:pPr>
    <w:rPr>
      <w:rFonts w:eastAsia="SimSu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23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eatwar2016@yandex.ru" TargetMode="External"/><Relationship Id="rId5" Type="http://schemas.openxmlformats.org/officeDocument/2006/relationships/hyperlink" Target="mailto:greatwar2016@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1076</Words>
  <Characters>6136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2020-01-23T05:39:00Z</dcterms:created>
  <dcterms:modified xsi:type="dcterms:W3CDTF">2020-01-24T09:19:00Z</dcterms:modified>
</cp:coreProperties>
</file>