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829" w:rsidRPr="009A599C" w:rsidRDefault="00C62293" w:rsidP="00DB6829">
      <w:pPr>
        <w:spacing w:after="0" w:line="240" w:lineRule="auto"/>
        <w:jc w:val="center"/>
        <w:rPr>
          <w:noProof/>
          <w:lang w:eastAsia="ru-RU"/>
        </w:rPr>
      </w:pPr>
      <w:r w:rsidRPr="009A599C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3644265</wp:posOffset>
            </wp:positionH>
            <wp:positionV relativeFrom="margin">
              <wp:posOffset>22860</wp:posOffset>
            </wp:positionV>
            <wp:extent cx="1121410" cy="1065530"/>
            <wp:effectExtent l="19050" t="0" r="2540" b="0"/>
            <wp:wrapSquare wrapText="bothSides"/>
            <wp:docPr id="4" name="Рисунок 2" descr="INKi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NKiMK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599C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43000" cy="1190625"/>
            <wp:effectExtent l="0" t="0" r="0" b="0"/>
            <wp:docPr id="1" name="Рисунок 1" descr="Герб Ма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рГУ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472" w:rsidRPr="009A599C">
        <w:rPr>
          <w:noProof/>
          <w:lang w:eastAsia="ru-RU"/>
        </w:rPr>
        <w:t xml:space="preserve">   </w:t>
      </w:r>
    </w:p>
    <w:p w:rsidR="00D0578B" w:rsidRPr="009A599C" w:rsidRDefault="00D0578B" w:rsidP="000617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728E" w:rsidRPr="009A599C" w:rsidRDefault="005C728E" w:rsidP="000617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599C">
        <w:rPr>
          <w:rFonts w:ascii="Times New Roman" w:eastAsia="Times New Roman" w:hAnsi="Times New Roman"/>
          <w:b/>
          <w:sz w:val="24"/>
          <w:szCs w:val="24"/>
          <w:lang w:eastAsia="ru-RU"/>
        </w:rPr>
        <w:t>ФГБОУ ВО «Марийский государственный университет»</w:t>
      </w:r>
    </w:p>
    <w:p w:rsidR="005C728E" w:rsidRPr="009A599C" w:rsidRDefault="00AF4FD4" w:rsidP="00061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99C">
        <w:rPr>
          <w:rFonts w:ascii="Times New Roman" w:hAnsi="Times New Roman"/>
          <w:b/>
          <w:sz w:val="24"/>
          <w:szCs w:val="24"/>
        </w:rPr>
        <w:t>Представительство М</w:t>
      </w:r>
      <w:r w:rsidR="00F83DC4" w:rsidRPr="009A599C">
        <w:rPr>
          <w:rFonts w:ascii="Times New Roman" w:hAnsi="Times New Roman"/>
          <w:b/>
          <w:sz w:val="24"/>
          <w:szCs w:val="24"/>
        </w:rPr>
        <w:t>ИД России в г.</w:t>
      </w:r>
      <w:r w:rsidRPr="009A599C">
        <w:rPr>
          <w:rFonts w:ascii="Times New Roman" w:hAnsi="Times New Roman"/>
          <w:b/>
          <w:sz w:val="24"/>
          <w:szCs w:val="24"/>
        </w:rPr>
        <w:t xml:space="preserve"> Йошкар-Оле</w:t>
      </w:r>
    </w:p>
    <w:p w:rsidR="007916A2" w:rsidRPr="009A599C" w:rsidRDefault="007916A2" w:rsidP="007916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599C">
        <w:rPr>
          <w:rFonts w:ascii="Times New Roman" w:eastAsia="Times New Roman" w:hAnsi="Times New Roman"/>
          <w:b/>
          <w:sz w:val="24"/>
          <w:szCs w:val="24"/>
          <w:lang w:eastAsia="ru-RU"/>
        </w:rPr>
        <w:t>Марийское региональное отделение Российской ассоциации политической науки</w:t>
      </w:r>
    </w:p>
    <w:p w:rsidR="007916A2" w:rsidRPr="009A599C" w:rsidRDefault="007916A2" w:rsidP="000617C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A730D" w:rsidRPr="009A599C" w:rsidRDefault="001D6ECB" w:rsidP="000617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599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="00EF6374" w:rsidRPr="009A59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F4FD4" w:rsidRPr="009A599C">
        <w:rPr>
          <w:rFonts w:ascii="Times New Roman" w:eastAsia="Times New Roman" w:hAnsi="Times New Roman"/>
          <w:b/>
          <w:sz w:val="24"/>
          <w:szCs w:val="24"/>
          <w:lang w:eastAsia="ru-RU"/>
        </w:rPr>
        <w:t>Всероссийская</w:t>
      </w:r>
      <w:r w:rsidR="001A730D" w:rsidRPr="009A59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F4FD4" w:rsidRPr="009A599C">
        <w:rPr>
          <w:rFonts w:ascii="Times New Roman" w:eastAsia="Times New Roman" w:hAnsi="Times New Roman"/>
          <w:b/>
          <w:sz w:val="24"/>
          <w:szCs w:val="24"/>
          <w:lang w:eastAsia="ru-RU"/>
        </w:rPr>
        <w:t>научно-практическая</w:t>
      </w:r>
      <w:r w:rsidR="001A730D" w:rsidRPr="009A59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конференция</w:t>
      </w:r>
    </w:p>
    <w:p w:rsidR="005C728E" w:rsidRPr="009A599C" w:rsidRDefault="001A730D" w:rsidP="00061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99C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C728E" w:rsidRPr="009A599C">
        <w:rPr>
          <w:rFonts w:ascii="Times New Roman" w:hAnsi="Times New Roman"/>
          <w:b/>
          <w:sz w:val="24"/>
          <w:szCs w:val="24"/>
        </w:rPr>
        <w:t xml:space="preserve">Международное гуманитарное сотрудничество: </w:t>
      </w:r>
    </w:p>
    <w:p w:rsidR="001A730D" w:rsidRPr="009A599C" w:rsidRDefault="005C728E" w:rsidP="000617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599C">
        <w:rPr>
          <w:rFonts w:ascii="Times New Roman" w:hAnsi="Times New Roman"/>
          <w:b/>
          <w:sz w:val="24"/>
          <w:szCs w:val="24"/>
        </w:rPr>
        <w:t>новые вызовы и возможности</w:t>
      </w:r>
      <w:r w:rsidR="001A730D" w:rsidRPr="009A599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1A730D" w:rsidRPr="009A599C" w:rsidRDefault="001A730D" w:rsidP="000617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730D" w:rsidRPr="009A599C" w:rsidRDefault="005C728E" w:rsidP="000617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599C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ПИСЬМО</w:t>
      </w:r>
    </w:p>
    <w:p w:rsidR="005C728E" w:rsidRPr="009A599C" w:rsidRDefault="005C728E" w:rsidP="000617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728E" w:rsidRPr="009A599C" w:rsidRDefault="009D43F8" w:rsidP="000617C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A599C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="005C728E" w:rsidRPr="009A599C">
        <w:rPr>
          <w:rFonts w:ascii="Times New Roman" w:eastAsia="Times New Roman" w:hAnsi="Times New Roman"/>
          <w:i/>
          <w:sz w:val="24"/>
          <w:szCs w:val="24"/>
          <w:lang w:eastAsia="ru-RU"/>
        </w:rPr>
        <w:t>важаемые коллеги!</w:t>
      </w:r>
    </w:p>
    <w:p w:rsidR="00972E98" w:rsidRPr="009A599C" w:rsidRDefault="00972E98" w:rsidP="00F03E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2DDA" w:rsidRPr="009A599C" w:rsidRDefault="00422DDA" w:rsidP="00F03E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2DDA" w:rsidRPr="009A599C" w:rsidRDefault="00422DDA" w:rsidP="00422D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99C">
        <w:rPr>
          <w:rFonts w:ascii="Times New Roman" w:hAnsi="Times New Roman"/>
          <w:sz w:val="24"/>
          <w:szCs w:val="24"/>
        </w:rPr>
        <w:t xml:space="preserve">Институт национальной культуры и межкультурной коммуникации Марийского государственного университета </w:t>
      </w:r>
      <w:r w:rsidR="0018399D" w:rsidRPr="009A599C">
        <w:rPr>
          <w:rFonts w:ascii="Times New Roman" w:hAnsi="Times New Roman"/>
          <w:b/>
          <w:sz w:val="24"/>
          <w:szCs w:val="24"/>
        </w:rPr>
        <w:t>2</w:t>
      </w:r>
      <w:r w:rsidR="00044B05" w:rsidRPr="009A599C">
        <w:rPr>
          <w:rFonts w:ascii="Times New Roman" w:hAnsi="Times New Roman"/>
          <w:b/>
          <w:sz w:val="24"/>
          <w:szCs w:val="24"/>
        </w:rPr>
        <w:t>1</w:t>
      </w:r>
      <w:r w:rsidR="0018399D" w:rsidRPr="009A599C">
        <w:rPr>
          <w:rFonts w:ascii="Times New Roman" w:hAnsi="Times New Roman"/>
          <w:b/>
          <w:sz w:val="24"/>
          <w:szCs w:val="24"/>
        </w:rPr>
        <w:t>-2</w:t>
      </w:r>
      <w:r w:rsidR="00044B05" w:rsidRPr="009A599C">
        <w:rPr>
          <w:rFonts w:ascii="Times New Roman" w:hAnsi="Times New Roman"/>
          <w:b/>
          <w:sz w:val="24"/>
          <w:szCs w:val="24"/>
        </w:rPr>
        <w:t>2</w:t>
      </w:r>
      <w:r w:rsidRPr="009A599C">
        <w:rPr>
          <w:rFonts w:ascii="Times New Roman" w:hAnsi="Times New Roman"/>
          <w:b/>
          <w:sz w:val="24"/>
          <w:szCs w:val="24"/>
        </w:rPr>
        <w:t xml:space="preserve"> апреля 20</w:t>
      </w:r>
      <w:r w:rsidR="000A092E" w:rsidRPr="009A599C">
        <w:rPr>
          <w:rFonts w:ascii="Times New Roman" w:hAnsi="Times New Roman"/>
          <w:b/>
          <w:sz w:val="24"/>
          <w:szCs w:val="24"/>
        </w:rPr>
        <w:t>2</w:t>
      </w:r>
      <w:r w:rsidR="00044B05" w:rsidRPr="009A599C">
        <w:rPr>
          <w:rFonts w:ascii="Times New Roman" w:hAnsi="Times New Roman"/>
          <w:b/>
          <w:sz w:val="24"/>
          <w:szCs w:val="24"/>
        </w:rPr>
        <w:t>1</w:t>
      </w:r>
      <w:r w:rsidRPr="009A599C">
        <w:rPr>
          <w:rFonts w:ascii="Times New Roman" w:hAnsi="Times New Roman"/>
          <w:b/>
          <w:sz w:val="24"/>
          <w:szCs w:val="24"/>
        </w:rPr>
        <w:t xml:space="preserve"> года</w:t>
      </w:r>
      <w:r w:rsidRPr="009A599C">
        <w:rPr>
          <w:rFonts w:ascii="Times New Roman" w:hAnsi="Times New Roman"/>
          <w:sz w:val="24"/>
          <w:szCs w:val="24"/>
        </w:rPr>
        <w:t xml:space="preserve"> проводит </w:t>
      </w:r>
      <w:r w:rsidR="001D6ECB" w:rsidRPr="009A599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="001D6ECB" w:rsidRPr="009A59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A599C">
        <w:rPr>
          <w:rFonts w:ascii="Times New Roman" w:eastAsia="Times New Roman" w:hAnsi="Times New Roman"/>
          <w:b/>
          <w:sz w:val="24"/>
          <w:szCs w:val="24"/>
          <w:lang w:eastAsia="ru-RU"/>
        </w:rPr>
        <w:t>Всероссийскую научно-практическую конференцию «</w:t>
      </w:r>
      <w:r w:rsidRPr="009A599C">
        <w:rPr>
          <w:rFonts w:ascii="Times New Roman" w:hAnsi="Times New Roman"/>
          <w:b/>
          <w:sz w:val="24"/>
          <w:szCs w:val="24"/>
        </w:rPr>
        <w:t>Международное гуманитарное сотрудничество: новые вызовы и возможности</w:t>
      </w:r>
      <w:r w:rsidRPr="009A599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C6892" w:rsidRPr="009A599C">
        <w:rPr>
          <w:rFonts w:ascii="Times New Roman" w:eastAsia="Times New Roman" w:hAnsi="Times New Roman"/>
          <w:sz w:val="24"/>
          <w:szCs w:val="24"/>
          <w:lang w:eastAsia="ru-RU"/>
        </w:rPr>
        <w:t>. Конференция пройдет</w:t>
      </w:r>
      <w:r w:rsidR="00044B05" w:rsidRPr="009A599C">
        <w:rPr>
          <w:rFonts w:ascii="Times New Roman" w:eastAsia="Times New Roman" w:hAnsi="Times New Roman"/>
          <w:sz w:val="24"/>
          <w:szCs w:val="24"/>
          <w:lang w:eastAsia="ru-RU"/>
        </w:rPr>
        <w:t xml:space="preserve"> в очно</w:t>
      </w:r>
      <w:r w:rsidR="00BC6892" w:rsidRPr="009A599C">
        <w:rPr>
          <w:rFonts w:ascii="Times New Roman" w:eastAsia="Times New Roman" w:hAnsi="Times New Roman"/>
          <w:sz w:val="24"/>
          <w:szCs w:val="24"/>
          <w:lang w:eastAsia="ru-RU"/>
        </w:rPr>
        <w:t xml:space="preserve">м и </w:t>
      </w:r>
      <w:r w:rsidR="00044B05" w:rsidRPr="009A599C">
        <w:rPr>
          <w:rFonts w:ascii="Times New Roman" w:eastAsia="Times New Roman" w:hAnsi="Times New Roman"/>
          <w:sz w:val="24"/>
          <w:szCs w:val="24"/>
          <w:lang w:eastAsia="ru-RU"/>
        </w:rPr>
        <w:t>заочно</w:t>
      </w:r>
      <w:r w:rsidR="00BC6892" w:rsidRPr="009A599C">
        <w:rPr>
          <w:rFonts w:ascii="Times New Roman" w:eastAsia="Times New Roman" w:hAnsi="Times New Roman"/>
          <w:sz w:val="24"/>
          <w:szCs w:val="24"/>
          <w:lang w:eastAsia="ru-RU"/>
        </w:rPr>
        <w:t>м (дистанционном)</w:t>
      </w:r>
      <w:r w:rsidR="00044B05" w:rsidRPr="009A599C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BC6892" w:rsidRPr="009A599C">
        <w:rPr>
          <w:rFonts w:ascii="Times New Roman" w:eastAsia="Times New Roman" w:hAnsi="Times New Roman"/>
          <w:sz w:val="24"/>
          <w:szCs w:val="24"/>
          <w:lang w:eastAsia="ru-RU"/>
        </w:rPr>
        <w:t>ате</w:t>
      </w:r>
      <w:r w:rsidRPr="009A59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D43F8" w:rsidRPr="009A599C" w:rsidRDefault="009D43F8" w:rsidP="009D43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2DDA" w:rsidRPr="009A599C" w:rsidRDefault="00422DDA" w:rsidP="00422DD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A599C">
        <w:rPr>
          <w:rFonts w:ascii="Times New Roman" w:hAnsi="Times New Roman"/>
          <w:b/>
          <w:i/>
          <w:sz w:val="24"/>
          <w:szCs w:val="24"/>
        </w:rPr>
        <w:t>Основные тематические направления конференции</w:t>
      </w:r>
      <w:r w:rsidRPr="009A599C">
        <w:rPr>
          <w:rFonts w:ascii="Times New Roman" w:hAnsi="Times New Roman"/>
          <w:b/>
          <w:sz w:val="24"/>
          <w:szCs w:val="24"/>
        </w:rPr>
        <w:t>:</w:t>
      </w:r>
    </w:p>
    <w:p w:rsidR="00422DDA" w:rsidRPr="009A599C" w:rsidRDefault="00422DDA" w:rsidP="00422DDA">
      <w:pPr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599C">
        <w:rPr>
          <w:rFonts w:ascii="Times New Roman" w:hAnsi="Times New Roman"/>
          <w:sz w:val="24"/>
          <w:szCs w:val="24"/>
        </w:rPr>
        <w:t>«Мягкая сила», публичная и культурная дипломатия России и зарубежных стран.</w:t>
      </w:r>
    </w:p>
    <w:p w:rsidR="00422DDA" w:rsidRPr="009A599C" w:rsidRDefault="00422DDA" w:rsidP="00422DDA">
      <w:pPr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99C">
        <w:rPr>
          <w:rFonts w:ascii="Times New Roman" w:eastAsia="Times New Roman" w:hAnsi="Times New Roman"/>
          <w:sz w:val="24"/>
          <w:szCs w:val="24"/>
          <w:lang w:eastAsia="ru-RU"/>
        </w:rPr>
        <w:t>Международное сотрудничество в области культуры и искусства.</w:t>
      </w:r>
    </w:p>
    <w:p w:rsidR="00422DDA" w:rsidRPr="009A599C" w:rsidRDefault="00422DDA" w:rsidP="00422DDA">
      <w:pPr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99C">
        <w:rPr>
          <w:rFonts w:ascii="Times New Roman" w:eastAsia="Impact" w:hAnsi="Times New Roman"/>
          <w:sz w:val="24"/>
          <w:szCs w:val="24"/>
          <w:lang w:eastAsia="ru-RU"/>
        </w:rPr>
        <w:t>Международное право и новые вызовы мировому порядку.</w:t>
      </w:r>
    </w:p>
    <w:p w:rsidR="00422DDA" w:rsidRPr="009A599C" w:rsidRDefault="00422DDA" w:rsidP="00422DDA">
      <w:pPr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99C">
        <w:rPr>
          <w:rFonts w:ascii="Times New Roman" w:eastAsia="Times New Roman" w:hAnsi="Times New Roman"/>
          <w:sz w:val="24"/>
          <w:szCs w:val="24"/>
          <w:lang w:eastAsia="ru-RU"/>
        </w:rPr>
        <w:t>Международное сотрудничество в области защиты прав человека.</w:t>
      </w:r>
    </w:p>
    <w:p w:rsidR="00422DDA" w:rsidRPr="009A599C" w:rsidRDefault="00422DDA" w:rsidP="00422DDA">
      <w:pPr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599C">
        <w:rPr>
          <w:rFonts w:ascii="Times New Roman" w:hAnsi="Times New Roman"/>
          <w:sz w:val="24"/>
          <w:szCs w:val="24"/>
        </w:rPr>
        <w:t>Роль русского и иностранных языков в развитии межкультурной коммуникации.</w:t>
      </w:r>
    </w:p>
    <w:p w:rsidR="00422DDA" w:rsidRPr="009A599C" w:rsidRDefault="00422DDA" w:rsidP="00422DDA">
      <w:pPr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599C">
        <w:rPr>
          <w:rFonts w:ascii="Times New Roman" w:hAnsi="Times New Roman"/>
          <w:sz w:val="24"/>
          <w:szCs w:val="24"/>
        </w:rPr>
        <w:t>Функции образования как социального института в развитии международных отношений.</w:t>
      </w:r>
    </w:p>
    <w:p w:rsidR="00422DDA" w:rsidRPr="009A599C" w:rsidRDefault="00422DDA" w:rsidP="00422DD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99C">
        <w:rPr>
          <w:rFonts w:ascii="Times New Roman" w:eastAsia="Times New Roman" w:hAnsi="Times New Roman"/>
          <w:sz w:val="24"/>
          <w:szCs w:val="24"/>
          <w:lang w:eastAsia="ru-RU"/>
        </w:rPr>
        <w:t xml:space="preserve">Академическая мобильность и </w:t>
      </w:r>
      <w:r w:rsidRPr="009A599C">
        <w:rPr>
          <w:rFonts w:ascii="Times New Roman" w:hAnsi="Times New Roman"/>
          <w:sz w:val="24"/>
          <w:szCs w:val="24"/>
        </w:rPr>
        <w:t>социокультурная адаптация иностранных студентов</w:t>
      </w:r>
      <w:r w:rsidRPr="009A59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2DDA" w:rsidRPr="009A599C" w:rsidRDefault="00422DDA" w:rsidP="009D43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2DDA" w:rsidRPr="009A599C" w:rsidRDefault="00422DDA" w:rsidP="00422DDA">
      <w:pPr>
        <w:pStyle w:val="ab"/>
        <w:tabs>
          <w:tab w:val="left" w:pos="-3686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599C">
        <w:rPr>
          <w:rFonts w:ascii="Times New Roman" w:hAnsi="Times New Roman"/>
          <w:sz w:val="24"/>
          <w:szCs w:val="24"/>
        </w:rPr>
        <w:t xml:space="preserve">К участию в конференции приглашаются преподаватели вузов, научные работники, аспиранты, студенты, а также учителя, руководители, методисты и другие специалисты учреждений образования, культуры и др. </w:t>
      </w:r>
    </w:p>
    <w:p w:rsidR="00422DDA" w:rsidRPr="009A599C" w:rsidRDefault="00422DDA" w:rsidP="00422DDA">
      <w:pPr>
        <w:pStyle w:val="ab"/>
        <w:tabs>
          <w:tab w:val="left" w:pos="-3686"/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599C">
        <w:rPr>
          <w:rFonts w:ascii="Times New Roman" w:hAnsi="Times New Roman"/>
          <w:sz w:val="24"/>
          <w:szCs w:val="24"/>
        </w:rPr>
        <w:tab/>
      </w:r>
      <w:r w:rsidRPr="009A599C">
        <w:rPr>
          <w:rFonts w:ascii="Times New Roman" w:hAnsi="Times New Roman"/>
          <w:sz w:val="24"/>
          <w:szCs w:val="24"/>
        </w:rPr>
        <w:tab/>
      </w:r>
      <w:r w:rsidRPr="009A599C">
        <w:rPr>
          <w:rFonts w:ascii="Times New Roman" w:hAnsi="Times New Roman"/>
          <w:sz w:val="24"/>
          <w:szCs w:val="24"/>
          <w:shd w:val="clear" w:color="auto" w:fill="FFFFFF"/>
        </w:rPr>
        <w:t>Рабочие языки конференции: русский, марийский, английский.</w:t>
      </w:r>
    </w:p>
    <w:p w:rsidR="00422DDA" w:rsidRPr="009A599C" w:rsidRDefault="00422DDA" w:rsidP="009D43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43F8" w:rsidRPr="009A599C" w:rsidRDefault="009D43F8" w:rsidP="009D43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599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9A599C">
        <w:rPr>
          <w:rFonts w:ascii="Times New Roman" w:eastAsia="Times New Roman" w:hAnsi="Times New Roman"/>
          <w:b/>
          <w:sz w:val="24"/>
          <w:szCs w:val="24"/>
          <w:lang w:eastAsia="ru-RU"/>
        </w:rPr>
        <w:t>. ОБЩАЯ ИНФОРМАЦИЯ</w:t>
      </w:r>
    </w:p>
    <w:p w:rsidR="009D43F8" w:rsidRPr="009A599C" w:rsidRDefault="009D43F8" w:rsidP="009D43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43F8" w:rsidRPr="009A599C" w:rsidRDefault="00972E98" w:rsidP="00494990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9C">
        <w:rPr>
          <w:rFonts w:ascii="Times New Roman" w:hAnsi="Times New Roman" w:cs="Times New Roman"/>
          <w:sz w:val="24"/>
          <w:szCs w:val="24"/>
        </w:rPr>
        <w:t xml:space="preserve">Международное гуманитарное сотрудничество в терминологии МИД России – это область деятельности, охватывающая культурные связи, межцивилизационный диалог и взаимодействие гражданских обществ, а также отношения с соотечественниками за рубежом. </w:t>
      </w:r>
      <w:r w:rsidR="009D43F8" w:rsidRPr="009A599C">
        <w:rPr>
          <w:rFonts w:ascii="Times New Roman" w:hAnsi="Times New Roman" w:cs="Times New Roman"/>
          <w:sz w:val="24"/>
          <w:szCs w:val="24"/>
        </w:rPr>
        <w:t xml:space="preserve">Актуальность обращения к вопросам гуманитарного сотрудничества продиктована осознанием российским политическим классом, дипломатами и академическим сообществом важности использования инструментов </w:t>
      </w:r>
      <w:r w:rsidR="00494990" w:rsidRPr="009A599C">
        <w:rPr>
          <w:rFonts w:ascii="Times New Roman" w:hAnsi="Times New Roman" w:cs="Times New Roman"/>
          <w:sz w:val="24"/>
          <w:szCs w:val="24"/>
        </w:rPr>
        <w:t>«</w:t>
      </w:r>
      <w:r w:rsidR="009D43F8" w:rsidRPr="009A599C">
        <w:rPr>
          <w:rFonts w:ascii="Times New Roman" w:hAnsi="Times New Roman" w:cs="Times New Roman"/>
          <w:sz w:val="24"/>
          <w:szCs w:val="24"/>
        </w:rPr>
        <w:t>мягкой силы</w:t>
      </w:r>
      <w:r w:rsidR="00494990" w:rsidRPr="009A599C">
        <w:rPr>
          <w:rFonts w:ascii="Times New Roman" w:hAnsi="Times New Roman" w:cs="Times New Roman"/>
          <w:sz w:val="24"/>
          <w:szCs w:val="24"/>
        </w:rPr>
        <w:t>»</w:t>
      </w:r>
      <w:r w:rsidR="009D43F8" w:rsidRPr="009A599C">
        <w:rPr>
          <w:rFonts w:ascii="Times New Roman" w:hAnsi="Times New Roman" w:cs="Times New Roman"/>
          <w:sz w:val="24"/>
          <w:szCs w:val="24"/>
        </w:rPr>
        <w:t xml:space="preserve"> для решения долгосрочных внешнеполитических задач, прежде всего </w:t>
      </w:r>
      <w:r w:rsidR="004D3A79" w:rsidRPr="009A599C">
        <w:rPr>
          <w:rFonts w:ascii="Times New Roman" w:hAnsi="Times New Roman" w:cs="Times New Roman"/>
          <w:sz w:val="24"/>
          <w:szCs w:val="24"/>
        </w:rPr>
        <w:t>–</w:t>
      </w:r>
      <w:r w:rsidR="009D43F8" w:rsidRPr="009A599C">
        <w:rPr>
          <w:rFonts w:ascii="Times New Roman" w:hAnsi="Times New Roman" w:cs="Times New Roman"/>
          <w:sz w:val="24"/>
          <w:szCs w:val="24"/>
        </w:rPr>
        <w:t xml:space="preserve"> укрепления международного авторитета Российской Федерации, обеспечения </w:t>
      </w:r>
      <w:r w:rsidR="009D43F8" w:rsidRPr="009A599C">
        <w:rPr>
          <w:rFonts w:ascii="Times New Roman" w:hAnsi="Times New Roman" w:cs="Times New Roman"/>
          <w:sz w:val="24"/>
          <w:szCs w:val="24"/>
        </w:rPr>
        <w:lastRenderedPageBreak/>
        <w:t xml:space="preserve">добрососедских отношений с зарубежными странами, укрепления позиций русского  языка и культуры в мире. </w:t>
      </w:r>
    </w:p>
    <w:p w:rsidR="009D43F8" w:rsidRPr="009A599C" w:rsidRDefault="009D43F8" w:rsidP="004949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99C">
        <w:rPr>
          <w:rFonts w:ascii="Times New Roman" w:eastAsia="Times New Roman" w:hAnsi="Times New Roman"/>
          <w:sz w:val="24"/>
          <w:szCs w:val="24"/>
          <w:lang w:eastAsia="ru-RU"/>
        </w:rPr>
        <w:t>Конференция посвящена международному гуманитарному сотрудничеству с позиций как России, так и зарубежных государств и негосударственных акторов. В ходе конференции планируется рассмотреть вопросы развития публичной и культурной дипломатии, включая продвижение программ международной академической мобильности и привлечения иностранных граждан на обучение в российские вузы, деятельност</w:t>
      </w:r>
      <w:r w:rsidR="00494990" w:rsidRPr="009A599C">
        <w:rPr>
          <w:rFonts w:ascii="Times New Roman" w:eastAsia="Times New Roman" w:hAnsi="Times New Roman"/>
          <w:sz w:val="24"/>
          <w:szCs w:val="24"/>
          <w:lang w:eastAsia="ru-RU"/>
        </w:rPr>
        <w:t>и НПО, реализующих проекты «</w:t>
      </w:r>
      <w:r w:rsidRPr="009A599C">
        <w:rPr>
          <w:rFonts w:ascii="Times New Roman" w:eastAsia="Times New Roman" w:hAnsi="Times New Roman"/>
          <w:sz w:val="24"/>
          <w:szCs w:val="24"/>
          <w:lang w:eastAsia="ru-RU"/>
        </w:rPr>
        <w:t>народной</w:t>
      </w:r>
      <w:r w:rsidR="00494990" w:rsidRPr="009A599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A599C">
        <w:rPr>
          <w:rFonts w:ascii="Times New Roman" w:eastAsia="Times New Roman" w:hAnsi="Times New Roman"/>
          <w:sz w:val="24"/>
          <w:szCs w:val="24"/>
          <w:lang w:eastAsia="ru-RU"/>
        </w:rPr>
        <w:t xml:space="preserve"> дипломатии, в том числе побратимства городов, а также проблемы в сфере защиты прав человека. В качестве отдельного тематического блока планируется осветить вопросы межкультурной коммуникации и языкознания как инструмента международного гуманитарного сотрудничества.</w:t>
      </w:r>
    </w:p>
    <w:p w:rsidR="001D6ECB" w:rsidRPr="009A599C" w:rsidRDefault="001D6ECB" w:rsidP="001D6EC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A599C">
        <w:rPr>
          <w:rFonts w:ascii="Times New Roman" w:hAnsi="Times New Roman"/>
          <w:b/>
          <w:spacing w:val="-6"/>
          <w:sz w:val="24"/>
          <w:szCs w:val="24"/>
        </w:rPr>
        <w:t>Материалы конференции будут опубликованы</w:t>
      </w:r>
      <w:r w:rsidRPr="009A599C">
        <w:rPr>
          <w:rFonts w:ascii="Times New Roman" w:hAnsi="Times New Roman"/>
          <w:spacing w:val="-6"/>
          <w:sz w:val="24"/>
          <w:szCs w:val="24"/>
        </w:rPr>
        <w:t xml:space="preserve"> в научном сборнике </w:t>
      </w:r>
      <w:r w:rsidRPr="009A599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A599C">
        <w:rPr>
          <w:rFonts w:ascii="Times New Roman" w:hAnsi="Times New Roman"/>
          <w:sz w:val="24"/>
          <w:szCs w:val="24"/>
        </w:rPr>
        <w:t>Международное гуманитарное сотрудничество: новые вызовы и возможности</w:t>
      </w:r>
      <w:r w:rsidRPr="009A599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C6892" w:rsidRPr="009A599C">
        <w:rPr>
          <w:rFonts w:ascii="Times New Roman" w:hAnsi="Times New Roman"/>
          <w:spacing w:val="-6"/>
          <w:sz w:val="24"/>
          <w:szCs w:val="24"/>
        </w:rPr>
        <w:t xml:space="preserve"> с присвоением </w:t>
      </w:r>
      <w:r w:rsidRPr="009A599C">
        <w:rPr>
          <w:rFonts w:ascii="Times New Roman" w:hAnsi="Times New Roman"/>
          <w:spacing w:val="-6"/>
          <w:sz w:val="24"/>
          <w:szCs w:val="24"/>
          <w:lang w:val="en-US"/>
        </w:rPr>
        <w:t>ISBN</w:t>
      </w:r>
      <w:r w:rsidRPr="009A599C">
        <w:rPr>
          <w:rFonts w:ascii="Times New Roman" w:hAnsi="Times New Roman"/>
          <w:spacing w:val="-6"/>
          <w:sz w:val="24"/>
          <w:szCs w:val="24"/>
        </w:rPr>
        <w:t xml:space="preserve"> и </w:t>
      </w:r>
      <w:r w:rsidR="00BC6892" w:rsidRPr="009A599C">
        <w:rPr>
          <w:rFonts w:ascii="Times New Roman" w:hAnsi="Times New Roman"/>
          <w:spacing w:val="-6"/>
          <w:sz w:val="24"/>
          <w:szCs w:val="24"/>
        </w:rPr>
        <w:t xml:space="preserve">последующим включением </w:t>
      </w:r>
      <w:r w:rsidRPr="009A599C">
        <w:rPr>
          <w:rFonts w:ascii="Times New Roman" w:hAnsi="Times New Roman"/>
          <w:spacing w:val="-6"/>
          <w:sz w:val="24"/>
          <w:szCs w:val="24"/>
        </w:rPr>
        <w:t xml:space="preserve">в Российский индекс научного цитирования (РИНЦ). Опубликованные материалы участников конференции постатейно будут размещены в Научной электронной библиотеке (elibrary.ru). </w:t>
      </w:r>
      <w:r w:rsidRPr="009A599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Все участники конференции получат сертификат, подтверждающий участие в мероприятии.</w:t>
      </w:r>
    </w:p>
    <w:p w:rsidR="00D82FA6" w:rsidRPr="009A599C" w:rsidRDefault="00D82FA6" w:rsidP="000617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9A599C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Место проведения конференции</w:t>
      </w:r>
      <w:r w:rsidRPr="009A599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: </w:t>
      </w:r>
      <w:r w:rsidR="008D6612" w:rsidRPr="009A599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Республика Марий Эл, </w:t>
      </w:r>
      <w:r w:rsidRPr="009A599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Йошкар-Ола, ул. Кремлевская,</w:t>
      </w:r>
      <w:r w:rsidR="00A82843" w:rsidRPr="009A599C">
        <w:rPr>
          <w:rFonts w:ascii="Times New Roman" w:eastAsia="Times New Roman" w:hAnsi="Times New Roman"/>
          <w:spacing w:val="-6"/>
          <w:sz w:val="24"/>
          <w:szCs w:val="24"/>
          <w:lang w:val="en-US" w:eastAsia="ru-RU"/>
        </w:rPr>
        <w:t> </w:t>
      </w:r>
      <w:r w:rsidRPr="009A599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44</w:t>
      </w:r>
      <w:r w:rsidR="001A7283" w:rsidRPr="009A599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1A730D" w:rsidRPr="009A599C" w:rsidRDefault="00D82FA6" w:rsidP="000617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99C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Организаторы конференции</w:t>
      </w:r>
      <w:r w:rsidRPr="009A599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4F29C5" w:rsidRPr="009A59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32CC" w:rsidRPr="009A599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0617C8" w:rsidRPr="009A599C">
        <w:rPr>
          <w:rFonts w:ascii="Times New Roman" w:eastAsia="Times New Roman" w:hAnsi="Times New Roman"/>
          <w:sz w:val="24"/>
          <w:szCs w:val="24"/>
          <w:lang w:eastAsia="ru-RU"/>
        </w:rPr>
        <w:t xml:space="preserve">нститут национальной культуры и межкультурной коммуникации, </w:t>
      </w:r>
      <w:r w:rsidR="004F29C5" w:rsidRPr="009A599C">
        <w:rPr>
          <w:rFonts w:ascii="Times New Roman" w:eastAsia="Times New Roman" w:hAnsi="Times New Roman"/>
          <w:sz w:val="24"/>
          <w:szCs w:val="24"/>
          <w:lang w:eastAsia="ru-RU"/>
        </w:rPr>
        <w:t>кафедра межкультурной коммуникации</w:t>
      </w:r>
      <w:r w:rsidR="00404331" w:rsidRPr="009A599C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8D6612" w:rsidRPr="009A599C">
        <w:rPr>
          <w:rFonts w:ascii="Times New Roman" w:hAnsi="Times New Roman"/>
          <w:sz w:val="24"/>
          <w:szCs w:val="24"/>
        </w:rPr>
        <w:t xml:space="preserve">Представительство МИД России в </w:t>
      </w:r>
      <w:r w:rsidR="008D6612" w:rsidRPr="009A599C">
        <w:rPr>
          <w:rFonts w:ascii="Times New Roman" w:hAnsi="Times New Roman"/>
          <w:sz w:val="24"/>
          <w:szCs w:val="24"/>
        </w:rPr>
        <w:br/>
        <w:t>г. Йошкар-Оле</w:t>
      </w:r>
      <w:r w:rsidR="008D6612" w:rsidRPr="009A599C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404331" w:rsidRPr="009A599C">
        <w:rPr>
          <w:rFonts w:ascii="Times New Roman" w:eastAsia="Times New Roman" w:hAnsi="Times New Roman"/>
          <w:sz w:val="24"/>
          <w:szCs w:val="24"/>
          <w:lang w:eastAsia="ru-RU"/>
        </w:rPr>
        <w:t>Марийское региональное отделение Российской ассоциации политической науки.</w:t>
      </w:r>
    </w:p>
    <w:p w:rsidR="004F29C5" w:rsidRPr="009A599C" w:rsidRDefault="004F29C5" w:rsidP="000617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60B" w:rsidRPr="009A599C" w:rsidRDefault="00FF060B" w:rsidP="00FF06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599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A599C">
        <w:rPr>
          <w:rFonts w:ascii="Times New Roman" w:hAnsi="Times New Roman"/>
          <w:b/>
          <w:sz w:val="24"/>
          <w:szCs w:val="24"/>
        </w:rPr>
        <w:t>. ОСНОВНЫЕ НАПРАВЛЕНИЯ РАБОТЫ КОНФЕРЕНЦИИ</w:t>
      </w:r>
    </w:p>
    <w:p w:rsidR="005C728E" w:rsidRPr="009A599C" w:rsidRDefault="000A6A4B" w:rsidP="000617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599C">
        <w:rPr>
          <w:rFonts w:ascii="Times New Roman" w:hAnsi="Times New Roman"/>
          <w:sz w:val="24"/>
          <w:szCs w:val="24"/>
        </w:rPr>
        <w:t xml:space="preserve">Программа работы конференции предполагает проведение пленарного заседания и научных дискуссий в рамках следующих </w:t>
      </w:r>
      <w:r w:rsidR="00497EE4" w:rsidRPr="009A599C">
        <w:rPr>
          <w:rFonts w:ascii="Times New Roman" w:hAnsi="Times New Roman"/>
          <w:sz w:val="24"/>
          <w:szCs w:val="24"/>
        </w:rPr>
        <w:t>направлений</w:t>
      </w:r>
      <w:r w:rsidR="005C728E" w:rsidRPr="009A599C">
        <w:rPr>
          <w:rFonts w:ascii="Times New Roman" w:hAnsi="Times New Roman"/>
          <w:sz w:val="24"/>
          <w:szCs w:val="24"/>
        </w:rPr>
        <w:t>:</w:t>
      </w:r>
    </w:p>
    <w:p w:rsidR="00972E98" w:rsidRPr="009A599C" w:rsidRDefault="00972E98" w:rsidP="00972E98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599C">
        <w:rPr>
          <w:rFonts w:ascii="Times New Roman" w:hAnsi="Times New Roman"/>
          <w:sz w:val="24"/>
          <w:szCs w:val="24"/>
        </w:rPr>
        <w:t>«Мягкая сила», публичная и культурная дипломатия России и зарубежных стран.</w:t>
      </w:r>
    </w:p>
    <w:p w:rsidR="00972E98" w:rsidRPr="009A599C" w:rsidRDefault="00972E98" w:rsidP="00972E98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99C">
        <w:rPr>
          <w:rFonts w:ascii="Times New Roman" w:eastAsia="Times New Roman" w:hAnsi="Times New Roman"/>
          <w:sz w:val="24"/>
          <w:szCs w:val="24"/>
          <w:lang w:eastAsia="ru-RU"/>
        </w:rPr>
        <w:t>Международное сотрудничество в области культуры и искусства.</w:t>
      </w:r>
    </w:p>
    <w:p w:rsidR="00AF4FD4" w:rsidRPr="009A599C" w:rsidRDefault="00950877" w:rsidP="00DB6829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99C">
        <w:rPr>
          <w:rFonts w:ascii="Times New Roman" w:eastAsia="Impact" w:hAnsi="Times New Roman"/>
          <w:sz w:val="24"/>
          <w:szCs w:val="24"/>
          <w:lang w:eastAsia="ru-RU"/>
        </w:rPr>
        <w:t>Международное право и новые вызовы мировому порядку.</w:t>
      </w:r>
    </w:p>
    <w:p w:rsidR="00F97F86" w:rsidRPr="009A599C" w:rsidRDefault="00950877" w:rsidP="00DB6829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99C">
        <w:rPr>
          <w:rFonts w:ascii="Times New Roman" w:eastAsia="Times New Roman" w:hAnsi="Times New Roman"/>
          <w:sz w:val="24"/>
          <w:szCs w:val="24"/>
          <w:lang w:eastAsia="ru-RU"/>
        </w:rPr>
        <w:t>Международное сотрудничество в области защиты прав человека.</w:t>
      </w:r>
    </w:p>
    <w:p w:rsidR="00EF484F" w:rsidRPr="009A599C" w:rsidRDefault="00BE05EB" w:rsidP="00DB6829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599C">
        <w:rPr>
          <w:rFonts w:ascii="Times New Roman" w:hAnsi="Times New Roman"/>
          <w:sz w:val="24"/>
          <w:szCs w:val="24"/>
        </w:rPr>
        <w:t xml:space="preserve">Роль </w:t>
      </w:r>
      <w:r w:rsidR="00602B2E" w:rsidRPr="009A599C">
        <w:rPr>
          <w:rFonts w:ascii="Times New Roman" w:hAnsi="Times New Roman"/>
          <w:sz w:val="24"/>
          <w:szCs w:val="24"/>
        </w:rPr>
        <w:t xml:space="preserve">русского и </w:t>
      </w:r>
      <w:r w:rsidRPr="009A599C">
        <w:rPr>
          <w:rFonts w:ascii="Times New Roman" w:hAnsi="Times New Roman"/>
          <w:sz w:val="24"/>
          <w:szCs w:val="24"/>
        </w:rPr>
        <w:t>иностранных языков в развитии межкультурной коммуникации.</w:t>
      </w:r>
    </w:p>
    <w:p w:rsidR="00B01DFC" w:rsidRPr="009A599C" w:rsidRDefault="00B01DFC" w:rsidP="00DB6829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599C">
        <w:rPr>
          <w:rFonts w:ascii="Times New Roman" w:hAnsi="Times New Roman"/>
          <w:sz w:val="24"/>
          <w:szCs w:val="24"/>
        </w:rPr>
        <w:t>Функции образования как социального института в развитии международных отношений.</w:t>
      </w:r>
    </w:p>
    <w:p w:rsidR="00C92B10" w:rsidRPr="009A599C" w:rsidRDefault="00BE05EB" w:rsidP="00DB682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99C">
        <w:rPr>
          <w:rFonts w:ascii="Times New Roman" w:eastAsia="Times New Roman" w:hAnsi="Times New Roman"/>
          <w:sz w:val="24"/>
          <w:szCs w:val="24"/>
          <w:lang w:eastAsia="ru-RU"/>
        </w:rPr>
        <w:t xml:space="preserve">Академическая мобильность и </w:t>
      </w:r>
      <w:r w:rsidRPr="009A599C">
        <w:rPr>
          <w:rFonts w:ascii="Times New Roman" w:hAnsi="Times New Roman"/>
          <w:sz w:val="24"/>
          <w:szCs w:val="24"/>
        </w:rPr>
        <w:t>социокультурная адаптация иностранных студентов</w:t>
      </w:r>
      <w:r w:rsidR="00497EE4" w:rsidRPr="009A59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2B10" w:rsidRPr="009A599C" w:rsidRDefault="000617C8" w:rsidP="000617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99C"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Регламент: </w:t>
      </w:r>
      <w:r w:rsidRPr="009A599C">
        <w:rPr>
          <w:rFonts w:ascii="Times New Roman" w:eastAsia="Times New Roman" w:hAnsi="Times New Roman"/>
          <w:sz w:val="24"/>
          <w:szCs w:val="24"/>
          <w:lang w:eastAsia="ru-RU"/>
        </w:rPr>
        <w:tab/>
        <w:t>доклады на пленарн</w:t>
      </w:r>
      <w:r w:rsidR="004B5C11" w:rsidRPr="009A599C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9A599C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</w:t>
      </w:r>
      <w:r w:rsidR="004B5C11" w:rsidRPr="009A599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A59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B5C11" w:rsidRPr="009A59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A599C">
        <w:rPr>
          <w:rFonts w:ascii="Times New Roman" w:eastAsia="Times New Roman" w:hAnsi="Times New Roman"/>
          <w:sz w:val="24"/>
          <w:szCs w:val="24"/>
          <w:lang w:eastAsia="ru-RU"/>
        </w:rPr>
        <w:t>15 мин.</w:t>
      </w:r>
    </w:p>
    <w:p w:rsidR="000617C8" w:rsidRPr="009A599C" w:rsidRDefault="000617C8" w:rsidP="000617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9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A599C">
        <w:rPr>
          <w:rFonts w:ascii="Times New Roman" w:eastAsia="Times New Roman" w:hAnsi="Times New Roman"/>
          <w:sz w:val="24"/>
          <w:szCs w:val="24"/>
          <w:lang w:eastAsia="ru-RU"/>
        </w:rPr>
        <w:tab/>
        <w:t>доклады на секционных заседаниях</w:t>
      </w:r>
      <w:r w:rsidRPr="009A599C">
        <w:rPr>
          <w:rFonts w:ascii="Times New Roman" w:eastAsia="Times New Roman" w:hAnsi="Times New Roman"/>
          <w:sz w:val="24"/>
          <w:szCs w:val="24"/>
          <w:lang w:eastAsia="ru-RU"/>
        </w:rPr>
        <w:tab/>
        <w:t>10 мин.</w:t>
      </w:r>
    </w:p>
    <w:p w:rsidR="000A6A4B" w:rsidRPr="009A599C" w:rsidRDefault="00BC6892" w:rsidP="000A6A4B">
      <w:pPr>
        <w:spacing w:after="0" w:line="240" w:lineRule="auto"/>
        <w:ind w:left="1415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99C">
        <w:rPr>
          <w:rFonts w:ascii="Times New Roman" w:eastAsia="Times New Roman" w:hAnsi="Times New Roman"/>
          <w:sz w:val="24"/>
          <w:szCs w:val="24"/>
          <w:lang w:eastAsia="ru-RU"/>
        </w:rPr>
        <w:t>комментарии, вопросы и ответы</w:t>
      </w:r>
      <w:r w:rsidR="000A6A4B" w:rsidRPr="009A59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A6A4B" w:rsidRPr="009A599C">
        <w:rPr>
          <w:rFonts w:ascii="Times New Roman" w:eastAsia="Times New Roman" w:hAnsi="Times New Roman"/>
          <w:sz w:val="24"/>
          <w:szCs w:val="24"/>
          <w:lang w:eastAsia="ru-RU"/>
        </w:rPr>
        <w:tab/>
        <w:t>3 мин.</w:t>
      </w:r>
    </w:p>
    <w:p w:rsidR="00972E98" w:rsidRPr="009A599C" w:rsidRDefault="00BC6892" w:rsidP="00FF060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99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Работа ряда секций будет организована в дистанционном формате (видеоконференция на платформе </w:t>
      </w:r>
      <w:r w:rsidRPr="009A599C">
        <w:rPr>
          <w:rFonts w:ascii="Times New Roman" w:eastAsia="Times New Roman" w:hAnsi="Times New Roman"/>
          <w:sz w:val="24"/>
          <w:szCs w:val="24"/>
          <w:lang w:val="en-US" w:eastAsia="ru-RU"/>
        </w:rPr>
        <w:t>Zoom</w:t>
      </w:r>
      <w:r w:rsidRPr="009A599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BC6892" w:rsidRPr="009A599C" w:rsidRDefault="00BC6892" w:rsidP="00FF060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0B" w:rsidRPr="009A599C" w:rsidRDefault="00FF060B" w:rsidP="00FF060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599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9A599C">
        <w:rPr>
          <w:rFonts w:ascii="Times New Roman" w:eastAsia="Times New Roman" w:hAnsi="Times New Roman"/>
          <w:b/>
          <w:sz w:val="24"/>
          <w:szCs w:val="24"/>
          <w:lang w:eastAsia="ru-RU"/>
        </w:rPr>
        <w:t>. КАК СТАТЬ УЧАСТНИКОМ КОНФЕРЕНЦИИ</w:t>
      </w:r>
    </w:p>
    <w:p w:rsidR="00F43278" w:rsidRPr="009A599C" w:rsidRDefault="00FF060B" w:rsidP="00F4327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99C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="00D32845" w:rsidRPr="009A59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r w:rsidR="0042753F" w:rsidRPr="009A599C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044B05" w:rsidRPr="009A599C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0A092E" w:rsidRPr="009A59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апреля 202</w:t>
      </w:r>
      <w:r w:rsidR="00044B05" w:rsidRPr="009A59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 </w:t>
      </w:r>
      <w:r w:rsidR="00D32845" w:rsidRPr="009A59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</w:t>
      </w:r>
      <w:r w:rsidR="00BE05EB" w:rsidRPr="009A59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просим </w:t>
      </w:r>
      <w:r w:rsidRPr="009A59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отправить </w:t>
      </w:r>
      <w:r w:rsidR="00D32845" w:rsidRPr="009A599C">
        <w:rPr>
          <w:rFonts w:ascii="Times New Roman" w:eastAsia="Times New Roman" w:hAnsi="Times New Roman"/>
          <w:b/>
          <w:sz w:val="24"/>
          <w:szCs w:val="24"/>
          <w:lang w:eastAsia="ru-RU"/>
        </w:rPr>
        <w:t>на адрес Оргком</w:t>
      </w:r>
      <w:bookmarkStart w:id="0" w:name="_GoBack"/>
      <w:bookmarkEnd w:id="0"/>
      <w:r w:rsidR="00D32845" w:rsidRPr="009A599C">
        <w:rPr>
          <w:rFonts w:ascii="Times New Roman" w:eastAsia="Times New Roman" w:hAnsi="Times New Roman"/>
          <w:b/>
          <w:sz w:val="24"/>
          <w:szCs w:val="24"/>
          <w:lang w:eastAsia="ru-RU"/>
        </w:rPr>
        <w:t>итета</w:t>
      </w:r>
      <w:r w:rsidR="009157CA" w:rsidRPr="009A59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hyperlink r:id="rId11" w:history="1">
        <w:r w:rsidR="00C75F89" w:rsidRPr="009A599C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kmk</w:t>
        </w:r>
        <w:r w:rsidR="00C75F89" w:rsidRPr="009A599C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687911@</w:t>
        </w:r>
        <w:r w:rsidR="00C75F89" w:rsidRPr="009A599C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yandex</w:t>
        </w:r>
        <w:r w:rsidR="00C75F89" w:rsidRPr="009A599C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C75F89" w:rsidRPr="009A599C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8D6612" w:rsidRPr="009A59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3278" w:rsidRPr="009A599C">
        <w:rPr>
          <w:rFonts w:ascii="Times New Roman" w:eastAsia="Times New Roman" w:hAnsi="Times New Roman"/>
          <w:sz w:val="24"/>
          <w:szCs w:val="24"/>
          <w:lang w:eastAsia="ru-RU"/>
        </w:rPr>
        <w:t>заявку участника конференции.</w:t>
      </w:r>
    </w:p>
    <w:p w:rsidR="0010792A" w:rsidRPr="009A599C" w:rsidRDefault="0010792A" w:rsidP="000617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99C">
        <w:rPr>
          <w:rFonts w:ascii="Times New Roman" w:eastAsia="Times New Roman" w:hAnsi="Times New Roman"/>
          <w:sz w:val="24"/>
          <w:szCs w:val="24"/>
          <w:lang w:eastAsia="ru-RU"/>
        </w:rPr>
        <w:t>Проезд и размещение участников за счет направляющей  стороны.</w:t>
      </w:r>
    </w:p>
    <w:p w:rsidR="00D32845" w:rsidRPr="009A599C" w:rsidRDefault="00D32845" w:rsidP="000617C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6C2D" w:rsidRPr="009A599C" w:rsidRDefault="001D6ECB" w:rsidP="00FF06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599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="00F670D4" w:rsidRPr="009A599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="00006B5D" w:rsidRPr="009A599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806C2D" w:rsidRPr="009A59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ЗАЯВКА УЧАСТНИКА</w:t>
      </w:r>
    </w:p>
    <w:p w:rsidR="00806C2D" w:rsidRPr="009A599C" w:rsidRDefault="00806C2D" w:rsidP="000617C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A599C">
        <w:rPr>
          <w:rFonts w:ascii="Times New Roman" w:eastAsia="Times New Roman" w:hAnsi="Times New Roman"/>
          <w:i/>
          <w:sz w:val="24"/>
          <w:szCs w:val="24"/>
          <w:lang w:eastAsia="ru-RU"/>
        </w:rPr>
        <w:t>Прошу считать меня участником научно-практической конференции. Разрешаю вносить в представленные мною материалы корректорскую правку и опубликовать в сборнике статей конференции</w:t>
      </w:r>
      <w:r w:rsidR="00FF060B" w:rsidRPr="009A599C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BC6892" w:rsidRPr="009A599C" w:rsidRDefault="00BC6892" w:rsidP="000617C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C6892" w:rsidRPr="009A599C" w:rsidRDefault="00BC6892" w:rsidP="000617C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0578B" w:rsidRPr="009A599C" w:rsidRDefault="00D0578B" w:rsidP="000617C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478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7"/>
        <w:gridCol w:w="4354"/>
      </w:tblGrid>
      <w:tr w:rsidR="00C707C6" w:rsidRPr="009A599C" w:rsidTr="00195AF3">
        <w:trPr>
          <w:trHeight w:val="70"/>
        </w:trPr>
        <w:tc>
          <w:tcPr>
            <w:tcW w:w="2704" w:type="pct"/>
          </w:tcPr>
          <w:p w:rsidR="00C707C6" w:rsidRPr="009A599C" w:rsidRDefault="00C707C6" w:rsidP="00061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 автора (полностью)</w:t>
            </w:r>
          </w:p>
        </w:tc>
        <w:tc>
          <w:tcPr>
            <w:tcW w:w="2296" w:type="pct"/>
          </w:tcPr>
          <w:p w:rsidR="00C707C6" w:rsidRPr="009A599C" w:rsidRDefault="00C707C6" w:rsidP="000617C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7C6" w:rsidRPr="009A599C" w:rsidTr="00195AF3">
        <w:trPr>
          <w:trHeight w:val="70"/>
        </w:trPr>
        <w:tc>
          <w:tcPr>
            <w:tcW w:w="2704" w:type="pct"/>
          </w:tcPr>
          <w:p w:rsidR="00C707C6" w:rsidRPr="009A599C" w:rsidRDefault="00C707C6" w:rsidP="00C47B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работы </w:t>
            </w:r>
          </w:p>
        </w:tc>
        <w:tc>
          <w:tcPr>
            <w:tcW w:w="2296" w:type="pct"/>
            <w:tcBorders>
              <w:bottom w:val="single" w:sz="4" w:space="0" w:color="auto"/>
            </w:tcBorders>
          </w:tcPr>
          <w:p w:rsidR="00C707C6" w:rsidRPr="009A599C" w:rsidRDefault="00C707C6" w:rsidP="000617C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7C6" w:rsidRPr="009A599C" w:rsidTr="00195AF3">
        <w:trPr>
          <w:trHeight w:val="70"/>
        </w:trPr>
        <w:tc>
          <w:tcPr>
            <w:tcW w:w="2704" w:type="pct"/>
          </w:tcPr>
          <w:p w:rsidR="00C707C6" w:rsidRPr="009A599C" w:rsidRDefault="00C707C6" w:rsidP="00C47B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296" w:type="pct"/>
            <w:tcBorders>
              <w:top w:val="single" w:sz="4" w:space="0" w:color="auto"/>
              <w:bottom w:val="single" w:sz="4" w:space="0" w:color="auto"/>
            </w:tcBorders>
          </w:tcPr>
          <w:p w:rsidR="00C707C6" w:rsidRPr="009A599C" w:rsidRDefault="00C707C6" w:rsidP="000617C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7C6" w:rsidRPr="009A599C" w:rsidTr="00195AF3">
        <w:trPr>
          <w:trHeight w:val="70"/>
        </w:trPr>
        <w:tc>
          <w:tcPr>
            <w:tcW w:w="2704" w:type="pct"/>
          </w:tcPr>
          <w:p w:rsidR="00C707C6" w:rsidRPr="009A599C" w:rsidRDefault="00C707C6" w:rsidP="00061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296" w:type="pct"/>
            <w:tcBorders>
              <w:top w:val="single" w:sz="4" w:space="0" w:color="auto"/>
            </w:tcBorders>
          </w:tcPr>
          <w:p w:rsidR="00C707C6" w:rsidRPr="009A599C" w:rsidRDefault="00C707C6" w:rsidP="000617C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7C6" w:rsidRPr="009A599C" w:rsidTr="00195AF3">
        <w:trPr>
          <w:trHeight w:val="70"/>
        </w:trPr>
        <w:tc>
          <w:tcPr>
            <w:tcW w:w="2704" w:type="pct"/>
          </w:tcPr>
          <w:p w:rsidR="00C707C6" w:rsidRPr="009A599C" w:rsidRDefault="00C707C6" w:rsidP="00061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2296" w:type="pct"/>
          </w:tcPr>
          <w:p w:rsidR="00C707C6" w:rsidRPr="009A599C" w:rsidRDefault="00C707C6" w:rsidP="000617C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6C2D" w:rsidRPr="009A599C" w:rsidTr="00195AF3">
        <w:trPr>
          <w:trHeight w:val="64"/>
        </w:trPr>
        <w:tc>
          <w:tcPr>
            <w:tcW w:w="2704" w:type="pct"/>
          </w:tcPr>
          <w:p w:rsidR="00806C2D" w:rsidRPr="009A599C" w:rsidRDefault="00806C2D" w:rsidP="00061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статьи</w:t>
            </w:r>
          </w:p>
        </w:tc>
        <w:tc>
          <w:tcPr>
            <w:tcW w:w="2296" w:type="pct"/>
          </w:tcPr>
          <w:p w:rsidR="00806C2D" w:rsidRPr="009A599C" w:rsidRDefault="00806C2D" w:rsidP="000617C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6C2D" w:rsidRPr="009A599C" w:rsidTr="00195AF3">
        <w:trPr>
          <w:trHeight w:val="64"/>
        </w:trPr>
        <w:tc>
          <w:tcPr>
            <w:tcW w:w="2704" w:type="pct"/>
          </w:tcPr>
          <w:p w:rsidR="00806C2D" w:rsidRPr="009A599C" w:rsidRDefault="00806C2D" w:rsidP="00061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страниц </w:t>
            </w:r>
          </w:p>
        </w:tc>
        <w:tc>
          <w:tcPr>
            <w:tcW w:w="2296" w:type="pct"/>
          </w:tcPr>
          <w:p w:rsidR="00806C2D" w:rsidRPr="009A599C" w:rsidRDefault="00806C2D" w:rsidP="000617C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6C2D" w:rsidRPr="009A599C" w:rsidTr="00195AF3">
        <w:trPr>
          <w:trHeight w:val="64"/>
        </w:trPr>
        <w:tc>
          <w:tcPr>
            <w:tcW w:w="2704" w:type="pct"/>
          </w:tcPr>
          <w:p w:rsidR="00806C2D" w:rsidRPr="009A599C" w:rsidRDefault="00B11BE2" w:rsidP="00061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806C2D" w:rsidRPr="009A5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азвание направления (секции)</w:t>
            </w:r>
          </w:p>
        </w:tc>
        <w:tc>
          <w:tcPr>
            <w:tcW w:w="2296" w:type="pct"/>
          </w:tcPr>
          <w:p w:rsidR="00806C2D" w:rsidRPr="009A599C" w:rsidRDefault="00806C2D" w:rsidP="00061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6C2D" w:rsidRPr="009A599C" w:rsidTr="00195AF3">
        <w:trPr>
          <w:trHeight w:val="64"/>
        </w:trPr>
        <w:tc>
          <w:tcPr>
            <w:tcW w:w="2704" w:type="pct"/>
          </w:tcPr>
          <w:p w:rsidR="00806C2D" w:rsidRPr="009A599C" w:rsidRDefault="00806C2D" w:rsidP="00D77C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доп. экземпляров (если необходимо)</w:t>
            </w:r>
          </w:p>
        </w:tc>
        <w:tc>
          <w:tcPr>
            <w:tcW w:w="2296" w:type="pct"/>
          </w:tcPr>
          <w:p w:rsidR="00806C2D" w:rsidRPr="009A599C" w:rsidRDefault="00806C2D" w:rsidP="00D77C2E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6C2D" w:rsidRPr="009A599C" w:rsidTr="00195AF3">
        <w:trPr>
          <w:trHeight w:val="64"/>
        </w:trPr>
        <w:tc>
          <w:tcPr>
            <w:tcW w:w="2704" w:type="pct"/>
          </w:tcPr>
          <w:p w:rsidR="00806C2D" w:rsidRPr="009A599C" w:rsidRDefault="00806C2D" w:rsidP="00D77C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для отправки сборника (индекс обязательно)</w:t>
            </w:r>
          </w:p>
        </w:tc>
        <w:tc>
          <w:tcPr>
            <w:tcW w:w="2296" w:type="pct"/>
          </w:tcPr>
          <w:p w:rsidR="00806C2D" w:rsidRPr="009A599C" w:rsidRDefault="00806C2D" w:rsidP="00D77C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F388E" w:rsidRPr="009A599C" w:rsidRDefault="00CF388E" w:rsidP="000617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5432" w:rsidRPr="009A599C" w:rsidRDefault="004E5432" w:rsidP="000617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599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="00FF060B" w:rsidRPr="009A599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9A59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ТРЕБОВАНИЯ К МАТЕРИАЛАМ</w:t>
      </w:r>
    </w:p>
    <w:p w:rsidR="007916A2" w:rsidRPr="009A599C" w:rsidRDefault="007916A2" w:rsidP="007916A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9A599C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1. Индекс </w:t>
      </w:r>
      <w:r w:rsidRPr="009A599C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УДК</w:t>
      </w:r>
      <w:r w:rsidRPr="009A599C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 статьи (выставляется в библиотеке или редакцией журнала). Шрифт прямой светлый, располагают отдельной строкой слева.</w:t>
      </w:r>
    </w:p>
    <w:p w:rsidR="007916A2" w:rsidRPr="009A599C" w:rsidRDefault="007916A2" w:rsidP="007916A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9A599C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2. </w:t>
      </w:r>
      <w:r w:rsidRPr="009A599C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Заглавие на русском и английском языках </w:t>
      </w:r>
      <w:r w:rsidRPr="009A599C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публикуемого материала набирают прописными буквами, полужирным шрифтом, располагают по центру.</w:t>
      </w:r>
    </w:p>
    <w:p w:rsidR="007916A2" w:rsidRPr="009A599C" w:rsidRDefault="007916A2" w:rsidP="007916A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9A599C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3. </w:t>
      </w:r>
      <w:r w:rsidRPr="009A599C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Инициалы и фамилия автора(ов)</w:t>
      </w:r>
      <w:r w:rsidRPr="009A599C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 </w:t>
      </w:r>
      <w:r w:rsidRPr="009A599C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(также транслит)</w:t>
      </w:r>
      <w:r w:rsidRPr="009A599C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 набирают строчными буквами, полужирным шрифтом, располагают по центру.</w:t>
      </w:r>
    </w:p>
    <w:p w:rsidR="007916A2" w:rsidRPr="009A599C" w:rsidRDefault="007916A2" w:rsidP="007916A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9A599C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4. </w:t>
      </w:r>
      <w:r w:rsidRPr="009A599C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Сведения об авторе(ах) </w:t>
      </w:r>
      <w:r w:rsidR="004D3A79" w:rsidRPr="009A599C">
        <w:rPr>
          <w:rFonts w:ascii="Times New Roman" w:hAnsi="Times New Roman"/>
          <w:sz w:val="24"/>
          <w:szCs w:val="24"/>
        </w:rPr>
        <w:t>–</w:t>
      </w:r>
      <w:r w:rsidRPr="009A599C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 ученая степень, звание, должность, место работы, город, </w:t>
      </w:r>
      <w:r w:rsidR="008A07C5" w:rsidRPr="009A599C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br/>
      </w:r>
      <w:r w:rsidRPr="009A599C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e-mail набирают строчными буквами, светлым курсивом, располагают по правому краю (</w:t>
      </w:r>
      <w:r w:rsidRPr="009A599C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также перевод на англ. яз.</w:t>
      </w:r>
      <w:r w:rsidRPr="009A599C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).</w:t>
      </w:r>
    </w:p>
    <w:p w:rsidR="007916A2" w:rsidRPr="009A599C" w:rsidRDefault="007916A2" w:rsidP="007916A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9A599C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5. </w:t>
      </w:r>
      <w:r w:rsidRPr="009A599C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Аннотация.</w:t>
      </w:r>
      <w:r w:rsidRPr="009A599C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 Набирают строчными буквами, шрифт прямой светлый, располагают по ширине. </w:t>
      </w:r>
      <w:r w:rsidRPr="009A599C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Аннотация должна быть на русском и английском языках.</w:t>
      </w:r>
      <w:r w:rsidRPr="009A599C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 Текст аннотации должен включать не менее 200-250 слов (не менее 1000-1500 знаков с пробелами). Текст должен быть структурированным, т.е. повторять в кратком виде рубрики статьи: цель исследования; материалы и методы; результаты, обсуждение; заключение.</w:t>
      </w:r>
    </w:p>
    <w:p w:rsidR="007916A2" w:rsidRPr="009A599C" w:rsidRDefault="007916A2" w:rsidP="007916A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9A599C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6. </w:t>
      </w:r>
      <w:r w:rsidRPr="009A599C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Ключевые слова</w:t>
      </w:r>
      <w:r w:rsidRPr="009A599C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 выбирают из текста публикуемого материала. Набирают на русском и английском языках строчными буквами, шрифт прямой светлый, располагают отдельной строкой по ширине.</w:t>
      </w:r>
    </w:p>
    <w:p w:rsidR="007916A2" w:rsidRPr="009A599C" w:rsidRDefault="007916A2" w:rsidP="007916A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9A599C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7.</w:t>
      </w:r>
      <w:r w:rsidRPr="009A599C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 Текст статьи</w:t>
      </w:r>
      <w:r w:rsidRPr="009A599C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 необходимо набирать 14 кг, поля </w:t>
      </w:r>
      <w:r w:rsidR="004D3A79" w:rsidRPr="009A599C">
        <w:rPr>
          <w:rFonts w:ascii="Times New Roman" w:hAnsi="Times New Roman"/>
          <w:sz w:val="24"/>
          <w:szCs w:val="24"/>
        </w:rPr>
        <w:t>–</w:t>
      </w:r>
      <w:r w:rsidRPr="009A599C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 2 см, шрифт </w:t>
      </w:r>
      <w:r w:rsidR="004D3A79" w:rsidRPr="009A599C">
        <w:rPr>
          <w:rFonts w:ascii="Times New Roman" w:hAnsi="Times New Roman"/>
          <w:sz w:val="24"/>
          <w:szCs w:val="24"/>
        </w:rPr>
        <w:t>–</w:t>
      </w:r>
      <w:r w:rsidRPr="009A599C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 Times New Roman, 1,5 интервал). Объем </w:t>
      </w:r>
      <w:r w:rsidR="004D3A79" w:rsidRPr="009A599C">
        <w:rPr>
          <w:rFonts w:ascii="Times New Roman" w:hAnsi="Times New Roman"/>
          <w:sz w:val="24"/>
          <w:szCs w:val="24"/>
        </w:rPr>
        <w:t>–</w:t>
      </w:r>
      <w:r w:rsidRPr="009A599C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 6-10 страниц. </w:t>
      </w:r>
      <w:r w:rsidRPr="009A599C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В объем входят текст, таблицы, список литературы, рисунки.</w:t>
      </w:r>
    </w:p>
    <w:p w:rsidR="007916A2" w:rsidRPr="009A599C" w:rsidRDefault="007916A2" w:rsidP="007916A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9A599C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8. Статья должна содержать </w:t>
      </w:r>
      <w:r w:rsidRPr="009A599C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внутритекстовые библиографические ссылки</w:t>
      </w:r>
      <w:r w:rsidRPr="009A599C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, оформленные в квадратных скобках, со ссылкой на порядковый номер использованной работы в пристатейном списке литературы, например: [2]. Если ссылка приводится на конкретный фрагмент текста документа, в отсылке указываются также страницы, на которых помещен объект ссылки, например: [2, с. 81]. Если ссылка включает несколько использованных работ, то внутри квадратных скобок они разделяются точкой с запятой, например: [4, с. 15; 5, с. 123].</w:t>
      </w:r>
    </w:p>
    <w:p w:rsidR="007916A2" w:rsidRPr="009A599C" w:rsidRDefault="007916A2" w:rsidP="007916A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9A599C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9. </w:t>
      </w:r>
      <w:r w:rsidRPr="009A599C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Список литературы</w:t>
      </w:r>
      <w:r w:rsidRPr="009A599C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 (</w:t>
      </w:r>
      <w:hyperlink r:id="rId12" w:tgtFrame="_blank" w:history="1">
        <w:r w:rsidRPr="009A599C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ГОСТ 7.0.5-2008</w:t>
        </w:r>
      </w:hyperlink>
      <w:r w:rsidRPr="009A599C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) под заголовком «Литература» (располагается по центру), приводится в конце статьи. Издания в списке располагаются в алфавитном порядке, сначала на русском, затем на иностранных языках. Далее список литературы транслитерируется*. </w:t>
      </w:r>
    </w:p>
    <w:p w:rsidR="007916A2" w:rsidRPr="009A599C" w:rsidRDefault="007916A2" w:rsidP="007916A2">
      <w:pPr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9A599C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*Как делать транслит:</w:t>
      </w:r>
    </w:p>
    <w:p w:rsidR="007916A2" w:rsidRPr="009A599C" w:rsidRDefault="007916A2" w:rsidP="007916A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9A599C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Копируем библиографическое описание.</w:t>
      </w:r>
    </w:p>
    <w:p w:rsidR="007916A2" w:rsidRPr="009A599C" w:rsidRDefault="007916A2" w:rsidP="007916A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9A599C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Вставляем скопированное в окно на сайте </w:t>
      </w:r>
      <w:hyperlink r:id="rId13" w:tgtFrame="_blank" w:history="1">
        <w:r w:rsidRPr="009A599C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http://ru.translit.net/?account=bsi</w:t>
        </w:r>
      </w:hyperlink>
      <w:r w:rsidRPr="009A599C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 и делаем автоматическое транслитерирование.</w:t>
      </w:r>
    </w:p>
    <w:p w:rsidR="007916A2" w:rsidRPr="009A599C" w:rsidRDefault="007916A2" w:rsidP="007916A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9A599C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Убираем разделители («//», «–», «.»), заменяем их на запятые.</w:t>
      </w:r>
    </w:p>
    <w:p w:rsidR="007916A2" w:rsidRPr="009A599C" w:rsidRDefault="007916A2" w:rsidP="007916A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9A599C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Меняем номер «№» на «No.» и страницы «S» на «pp.».</w:t>
      </w:r>
    </w:p>
    <w:p w:rsidR="007916A2" w:rsidRPr="009A599C" w:rsidRDefault="007916A2" w:rsidP="007916A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9A599C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10. Все статьи проверяются на плагиат (необходимая норма оригинального текста - 80 %). </w:t>
      </w:r>
    </w:p>
    <w:p w:rsidR="008A07C5" w:rsidRPr="009A599C" w:rsidRDefault="008A07C5" w:rsidP="000617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6892" w:rsidRPr="009A599C" w:rsidRDefault="00BC6892" w:rsidP="000617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6636" w:rsidRPr="009A599C" w:rsidRDefault="00F670D4" w:rsidP="000617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599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 w:rsidR="00A632CC" w:rsidRPr="009A599C">
        <w:rPr>
          <w:rFonts w:ascii="Times New Roman" w:eastAsia="Times New Roman" w:hAnsi="Times New Roman"/>
          <w:b/>
          <w:sz w:val="24"/>
          <w:szCs w:val="24"/>
          <w:lang w:eastAsia="ru-RU"/>
        </w:rPr>
        <w:t>. ОБРАЗЕЦ</w:t>
      </w:r>
      <w:r w:rsidR="00916636" w:rsidRPr="009A59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ОФОРМЛЕНИЯ</w:t>
      </w:r>
    </w:p>
    <w:p w:rsidR="007916A2" w:rsidRPr="009A599C" w:rsidRDefault="007916A2" w:rsidP="009D2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99C">
        <w:rPr>
          <w:rFonts w:ascii="Times New Roman" w:hAnsi="Times New Roman"/>
          <w:sz w:val="24"/>
          <w:szCs w:val="24"/>
        </w:rPr>
        <w:t xml:space="preserve">УДК </w:t>
      </w:r>
      <w:r w:rsidR="00A632CC" w:rsidRPr="009A599C">
        <w:rPr>
          <w:rFonts w:ascii="Times New Roman" w:hAnsi="Times New Roman"/>
          <w:sz w:val="24"/>
          <w:szCs w:val="24"/>
        </w:rPr>
        <w:t>000.000</w:t>
      </w:r>
    </w:p>
    <w:p w:rsidR="002D1506" w:rsidRPr="009A599C" w:rsidRDefault="002D1506" w:rsidP="009D2F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99C">
        <w:rPr>
          <w:rFonts w:ascii="Times New Roman" w:hAnsi="Times New Roman"/>
          <w:b/>
          <w:sz w:val="24"/>
          <w:szCs w:val="24"/>
        </w:rPr>
        <w:t>КОСМОПОЛИТИЗАЦИЯ МИРОВОЙ ПОЛИТИКИ</w:t>
      </w:r>
    </w:p>
    <w:p w:rsidR="007916A2" w:rsidRPr="009A599C" w:rsidRDefault="007916A2" w:rsidP="009D2F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A599C">
        <w:rPr>
          <w:rFonts w:ascii="Times New Roman" w:hAnsi="Times New Roman"/>
          <w:b/>
          <w:sz w:val="24"/>
          <w:szCs w:val="24"/>
        </w:rPr>
        <w:t xml:space="preserve"> </w:t>
      </w:r>
      <w:r w:rsidR="00A632CC" w:rsidRPr="009A599C">
        <w:rPr>
          <w:rFonts w:ascii="Times New Roman" w:hAnsi="Times New Roman"/>
          <w:b/>
          <w:sz w:val="24"/>
          <w:szCs w:val="24"/>
          <w:lang w:val="en-US"/>
        </w:rPr>
        <w:t>THE PROCESS OF COSMOPOLITANISM IN WORLD POLITICS</w:t>
      </w:r>
      <w:r w:rsidRPr="009A599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916A2" w:rsidRPr="009A599C" w:rsidRDefault="006515CD" w:rsidP="009D2F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A599C">
        <w:rPr>
          <w:rFonts w:ascii="Times New Roman" w:hAnsi="Times New Roman"/>
          <w:b/>
          <w:sz w:val="24"/>
          <w:szCs w:val="24"/>
        </w:rPr>
        <w:t>И</w:t>
      </w:r>
      <w:r w:rsidR="002D1506" w:rsidRPr="009A599C">
        <w:rPr>
          <w:rFonts w:ascii="Times New Roman" w:hAnsi="Times New Roman"/>
          <w:b/>
          <w:sz w:val="24"/>
          <w:szCs w:val="24"/>
          <w:lang w:val="en-US"/>
        </w:rPr>
        <w:t>.</w:t>
      </w:r>
      <w:r w:rsidRPr="009A599C">
        <w:rPr>
          <w:rFonts w:ascii="Times New Roman" w:hAnsi="Times New Roman"/>
          <w:b/>
          <w:sz w:val="24"/>
          <w:szCs w:val="24"/>
        </w:rPr>
        <w:t>И</w:t>
      </w:r>
      <w:r w:rsidR="002D1506" w:rsidRPr="009A599C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9A599C">
        <w:rPr>
          <w:rFonts w:ascii="Times New Roman" w:hAnsi="Times New Roman"/>
          <w:b/>
          <w:sz w:val="24"/>
          <w:szCs w:val="24"/>
        </w:rPr>
        <w:t>Иванов</w:t>
      </w:r>
    </w:p>
    <w:p w:rsidR="007916A2" w:rsidRPr="009A599C" w:rsidRDefault="006515CD" w:rsidP="009D2F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A599C">
        <w:rPr>
          <w:rFonts w:ascii="Times New Roman" w:hAnsi="Times New Roman"/>
          <w:b/>
          <w:sz w:val="24"/>
          <w:szCs w:val="24"/>
          <w:lang w:val="en-US"/>
        </w:rPr>
        <w:t>I</w:t>
      </w:r>
      <w:r w:rsidR="007916A2" w:rsidRPr="009A599C">
        <w:rPr>
          <w:rFonts w:ascii="Times New Roman" w:hAnsi="Times New Roman"/>
          <w:b/>
          <w:sz w:val="24"/>
          <w:szCs w:val="24"/>
          <w:lang w:val="en-US"/>
        </w:rPr>
        <w:t>.</w:t>
      </w:r>
      <w:r w:rsidRPr="009A599C">
        <w:rPr>
          <w:rFonts w:ascii="Times New Roman" w:hAnsi="Times New Roman"/>
          <w:b/>
          <w:sz w:val="24"/>
          <w:szCs w:val="24"/>
          <w:lang w:val="en-US"/>
        </w:rPr>
        <w:t>I</w:t>
      </w:r>
      <w:r w:rsidR="007916A2" w:rsidRPr="009A599C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9A599C">
        <w:rPr>
          <w:rFonts w:ascii="Times New Roman" w:hAnsi="Times New Roman"/>
          <w:b/>
          <w:sz w:val="24"/>
          <w:szCs w:val="24"/>
          <w:lang w:val="en-US"/>
        </w:rPr>
        <w:t>Ivanov</w:t>
      </w:r>
    </w:p>
    <w:p w:rsidR="007916A2" w:rsidRPr="009A599C" w:rsidRDefault="006515CD" w:rsidP="009D2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99C">
        <w:rPr>
          <w:rFonts w:ascii="Times New Roman" w:hAnsi="Times New Roman"/>
          <w:i/>
          <w:sz w:val="24"/>
          <w:szCs w:val="24"/>
        </w:rPr>
        <w:t>Иванов Иван Ива</w:t>
      </w:r>
      <w:r w:rsidR="00332253" w:rsidRPr="009A599C">
        <w:rPr>
          <w:rFonts w:ascii="Times New Roman" w:hAnsi="Times New Roman"/>
          <w:i/>
          <w:sz w:val="24"/>
          <w:szCs w:val="24"/>
        </w:rPr>
        <w:t>н</w:t>
      </w:r>
      <w:r w:rsidRPr="009A599C">
        <w:rPr>
          <w:rFonts w:ascii="Times New Roman" w:hAnsi="Times New Roman"/>
          <w:i/>
          <w:sz w:val="24"/>
          <w:szCs w:val="24"/>
        </w:rPr>
        <w:t>ович,</w:t>
      </w:r>
      <w:r w:rsidR="007916A2" w:rsidRPr="009A599C">
        <w:rPr>
          <w:rFonts w:ascii="Times New Roman" w:hAnsi="Times New Roman"/>
          <w:i/>
          <w:sz w:val="24"/>
          <w:szCs w:val="24"/>
        </w:rPr>
        <w:t xml:space="preserve"> кандидат </w:t>
      </w:r>
      <w:r w:rsidR="002D1506" w:rsidRPr="009A599C">
        <w:rPr>
          <w:rFonts w:ascii="Times New Roman" w:hAnsi="Times New Roman"/>
          <w:i/>
          <w:sz w:val="24"/>
          <w:szCs w:val="24"/>
        </w:rPr>
        <w:t>философских</w:t>
      </w:r>
      <w:r w:rsidR="007916A2" w:rsidRPr="009A599C">
        <w:rPr>
          <w:rFonts w:ascii="Times New Roman" w:hAnsi="Times New Roman"/>
          <w:i/>
          <w:sz w:val="24"/>
          <w:szCs w:val="24"/>
        </w:rPr>
        <w:t xml:space="preserve"> наук, доцент, Марийский государственный университет, Йошкар-Ола.</w:t>
      </w:r>
      <w:r w:rsidR="007916A2" w:rsidRPr="009A599C">
        <w:rPr>
          <w:rFonts w:ascii="Times New Roman" w:hAnsi="Times New Roman"/>
          <w:sz w:val="24"/>
          <w:szCs w:val="24"/>
        </w:rPr>
        <w:t xml:space="preserve"> </w:t>
      </w:r>
    </w:p>
    <w:p w:rsidR="007916A2" w:rsidRPr="009A599C" w:rsidRDefault="00332253" w:rsidP="009D2F4E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9A599C">
        <w:rPr>
          <w:rFonts w:ascii="Times New Roman" w:hAnsi="Times New Roman"/>
          <w:i/>
          <w:sz w:val="24"/>
          <w:szCs w:val="24"/>
          <w:lang w:val="en-US"/>
        </w:rPr>
        <w:t>Ivanov Ivan Ivanovich</w:t>
      </w:r>
      <w:r w:rsidR="007916A2" w:rsidRPr="009A599C">
        <w:rPr>
          <w:rFonts w:ascii="Times New Roman" w:hAnsi="Times New Roman"/>
          <w:i/>
          <w:sz w:val="24"/>
          <w:szCs w:val="24"/>
          <w:lang w:val="en-US"/>
        </w:rPr>
        <w:t xml:space="preserve">, Candidate of </w:t>
      </w:r>
      <w:r w:rsidR="002D1506" w:rsidRPr="009A599C">
        <w:rPr>
          <w:rFonts w:ascii="Times New Roman" w:hAnsi="Times New Roman"/>
          <w:i/>
          <w:sz w:val="24"/>
          <w:szCs w:val="24"/>
          <w:lang w:val="en-US"/>
        </w:rPr>
        <w:t>Philosoph</w:t>
      </w:r>
      <w:r w:rsidR="005D646C" w:rsidRPr="009A599C">
        <w:rPr>
          <w:rFonts w:ascii="Times New Roman" w:hAnsi="Times New Roman"/>
          <w:i/>
          <w:sz w:val="24"/>
          <w:szCs w:val="24"/>
          <w:lang w:val="en-US"/>
        </w:rPr>
        <w:t>ical</w:t>
      </w:r>
      <w:r w:rsidR="007916A2" w:rsidRPr="009A599C">
        <w:rPr>
          <w:rFonts w:ascii="Times New Roman" w:hAnsi="Times New Roman"/>
          <w:i/>
          <w:sz w:val="24"/>
          <w:szCs w:val="24"/>
          <w:lang w:val="en-US"/>
        </w:rPr>
        <w:t xml:space="preserve"> Sciences, Associate Professor, Mari State University, Yoshkar-Ola.</w:t>
      </w:r>
    </w:p>
    <w:p w:rsidR="007916A2" w:rsidRPr="009A599C" w:rsidRDefault="007916A2" w:rsidP="009D2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99C">
        <w:rPr>
          <w:rFonts w:ascii="Times New Roman" w:hAnsi="Times New Roman"/>
          <w:i/>
          <w:sz w:val="24"/>
          <w:szCs w:val="24"/>
        </w:rPr>
        <w:t xml:space="preserve">Эл. адрес: </w:t>
      </w:r>
      <w:hyperlink r:id="rId14" w:history="1">
        <w:r w:rsidR="002D1506" w:rsidRPr="009A599C">
          <w:rPr>
            <w:rStyle w:val="a5"/>
            <w:rFonts w:ascii="Times New Roman" w:hAnsi="Times New Roman"/>
            <w:i/>
            <w:color w:val="auto"/>
            <w:sz w:val="24"/>
            <w:szCs w:val="24"/>
            <w:lang w:val="en-US"/>
          </w:rPr>
          <w:t>vvvvvvvvv</w:t>
        </w:r>
        <w:r w:rsidR="002D1506" w:rsidRPr="009A599C">
          <w:rPr>
            <w:rStyle w:val="a5"/>
            <w:rFonts w:ascii="Times New Roman" w:hAnsi="Times New Roman"/>
            <w:i/>
            <w:color w:val="auto"/>
            <w:sz w:val="24"/>
            <w:szCs w:val="24"/>
          </w:rPr>
          <w:t>@</w:t>
        </w:r>
        <w:r w:rsidR="002D1506" w:rsidRPr="009A599C">
          <w:rPr>
            <w:rStyle w:val="a5"/>
            <w:rFonts w:ascii="Times New Roman" w:hAnsi="Times New Roman"/>
            <w:i/>
            <w:color w:val="auto"/>
            <w:sz w:val="24"/>
            <w:szCs w:val="24"/>
            <w:lang w:val="en-US"/>
          </w:rPr>
          <w:t>marsu</w:t>
        </w:r>
        <w:r w:rsidR="002D1506" w:rsidRPr="009A599C">
          <w:rPr>
            <w:rStyle w:val="a5"/>
            <w:rFonts w:ascii="Times New Roman" w:hAnsi="Times New Roman"/>
            <w:i/>
            <w:color w:val="auto"/>
            <w:sz w:val="24"/>
            <w:szCs w:val="24"/>
          </w:rPr>
          <w:t>.ru</w:t>
        </w:r>
      </w:hyperlink>
      <w:r w:rsidRPr="009A599C">
        <w:rPr>
          <w:rFonts w:ascii="Times New Roman" w:hAnsi="Times New Roman"/>
          <w:sz w:val="24"/>
          <w:szCs w:val="24"/>
        </w:rPr>
        <w:t xml:space="preserve"> </w:t>
      </w:r>
    </w:p>
    <w:p w:rsidR="007916A2" w:rsidRPr="009A599C" w:rsidRDefault="007916A2" w:rsidP="009D2F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599C">
        <w:rPr>
          <w:rFonts w:ascii="Times New Roman" w:hAnsi="Times New Roman"/>
          <w:sz w:val="24"/>
          <w:szCs w:val="24"/>
        </w:rPr>
        <w:t xml:space="preserve">Статья посвящена </w:t>
      </w:r>
      <w:r w:rsidR="002D1506" w:rsidRPr="009A599C">
        <w:rPr>
          <w:rFonts w:ascii="Times New Roman" w:hAnsi="Times New Roman"/>
          <w:sz w:val="24"/>
          <w:szCs w:val="24"/>
        </w:rPr>
        <w:t>……………</w:t>
      </w:r>
      <w:r w:rsidRPr="009A599C">
        <w:rPr>
          <w:rFonts w:ascii="Times New Roman" w:hAnsi="Times New Roman"/>
          <w:sz w:val="24"/>
          <w:szCs w:val="24"/>
        </w:rPr>
        <w:t xml:space="preserve">. </w:t>
      </w:r>
    </w:p>
    <w:p w:rsidR="00A632CC" w:rsidRPr="009A599C" w:rsidRDefault="007916A2" w:rsidP="009D2F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599C">
        <w:rPr>
          <w:rFonts w:ascii="Times New Roman" w:hAnsi="Times New Roman"/>
          <w:sz w:val="24"/>
          <w:szCs w:val="24"/>
          <w:lang w:val="en-US"/>
        </w:rPr>
        <w:t>The</w:t>
      </w:r>
      <w:r w:rsidRPr="009A599C">
        <w:rPr>
          <w:rFonts w:ascii="Times New Roman" w:hAnsi="Times New Roman"/>
          <w:sz w:val="24"/>
          <w:szCs w:val="24"/>
        </w:rPr>
        <w:t xml:space="preserve"> </w:t>
      </w:r>
      <w:r w:rsidRPr="009A599C">
        <w:rPr>
          <w:rFonts w:ascii="Times New Roman" w:hAnsi="Times New Roman"/>
          <w:sz w:val="24"/>
          <w:szCs w:val="24"/>
          <w:lang w:val="en-US"/>
        </w:rPr>
        <w:t>article</w:t>
      </w:r>
      <w:r w:rsidRPr="009A599C">
        <w:rPr>
          <w:rFonts w:ascii="Times New Roman" w:hAnsi="Times New Roman"/>
          <w:sz w:val="24"/>
          <w:szCs w:val="24"/>
        </w:rPr>
        <w:t xml:space="preserve"> </w:t>
      </w:r>
      <w:r w:rsidRPr="009A599C">
        <w:rPr>
          <w:rFonts w:ascii="Times New Roman" w:hAnsi="Times New Roman"/>
          <w:sz w:val="24"/>
          <w:szCs w:val="24"/>
          <w:lang w:val="en-US"/>
        </w:rPr>
        <w:t>describes</w:t>
      </w:r>
      <w:r w:rsidRPr="009A599C">
        <w:rPr>
          <w:rFonts w:ascii="Times New Roman" w:hAnsi="Times New Roman"/>
          <w:sz w:val="24"/>
          <w:szCs w:val="24"/>
        </w:rPr>
        <w:t xml:space="preserve"> </w:t>
      </w:r>
      <w:r w:rsidR="002D1506" w:rsidRPr="009A599C">
        <w:rPr>
          <w:rFonts w:ascii="Times New Roman" w:hAnsi="Times New Roman"/>
          <w:sz w:val="24"/>
          <w:szCs w:val="24"/>
        </w:rPr>
        <w:t>………………</w:t>
      </w:r>
      <w:r w:rsidRPr="009A599C">
        <w:rPr>
          <w:rFonts w:ascii="Times New Roman" w:hAnsi="Times New Roman"/>
          <w:sz w:val="24"/>
          <w:szCs w:val="24"/>
        </w:rPr>
        <w:t xml:space="preserve">. </w:t>
      </w:r>
    </w:p>
    <w:p w:rsidR="002D1506" w:rsidRPr="009A599C" w:rsidRDefault="007916A2" w:rsidP="009D2F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599C">
        <w:rPr>
          <w:rFonts w:ascii="Times New Roman" w:hAnsi="Times New Roman"/>
          <w:sz w:val="24"/>
          <w:szCs w:val="24"/>
        </w:rPr>
        <w:t xml:space="preserve">Ключевые слова: </w:t>
      </w:r>
      <w:r w:rsidR="002D1506" w:rsidRPr="009A599C">
        <w:rPr>
          <w:rFonts w:ascii="Times New Roman" w:hAnsi="Times New Roman"/>
          <w:sz w:val="24"/>
          <w:szCs w:val="24"/>
        </w:rPr>
        <w:t>мировая политика, космополитизация</w:t>
      </w:r>
      <w:r w:rsidRPr="009A599C">
        <w:rPr>
          <w:rFonts w:ascii="Times New Roman" w:hAnsi="Times New Roman"/>
          <w:sz w:val="24"/>
          <w:szCs w:val="24"/>
        </w:rPr>
        <w:t xml:space="preserve">. </w:t>
      </w:r>
    </w:p>
    <w:p w:rsidR="007916A2" w:rsidRPr="009A599C" w:rsidRDefault="007916A2" w:rsidP="009D2F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9A599C">
        <w:rPr>
          <w:rFonts w:ascii="Times New Roman" w:hAnsi="Times New Roman"/>
          <w:sz w:val="24"/>
          <w:szCs w:val="24"/>
          <w:lang w:val="en-US"/>
        </w:rPr>
        <w:t xml:space="preserve">Keywords: </w:t>
      </w:r>
      <w:r w:rsidR="00A632CC" w:rsidRPr="009A599C">
        <w:rPr>
          <w:rFonts w:ascii="Times New Roman" w:hAnsi="Times New Roman"/>
          <w:sz w:val="24"/>
          <w:szCs w:val="24"/>
          <w:lang w:val="en-US"/>
        </w:rPr>
        <w:t>world politics, the process of cosmopolitanism.</w:t>
      </w:r>
    </w:p>
    <w:p w:rsidR="007916A2" w:rsidRPr="009A599C" w:rsidRDefault="007916A2" w:rsidP="009D2F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916A2" w:rsidRPr="009A599C" w:rsidRDefault="007916A2" w:rsidP="002D1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599C">
        <w:rPr>
          <w:rFonts w:ascii="Times New Roman" w:hAnsi="Times New Roman"/>
          <w:sz w:val="24"/>
          <w:szCs w:val="24"/>
        </w:rPr>
        <w:t xml:space="preserve">Текст </w:t>
      </w:r>
      <w:r w:rsidR="00D77C2E" w:rsidRPr="009A599C">
        <w:rPr>
          <w:rFonts w:ascii="Times New Roman" w:hAnsi="Times New Roman"/>
          <w:sz w:val="24"/>
          <w:szCs w:val="24"/>
        </w:rPr>
        <w:t>статьи……………………………………………………</w:t>
      </w:r>
    </w:p>
    <w:p w:rsidR="007916A2" w:rsidRPr="009A599C" w:rsidRDefault="007916A2" w:rsidP="009D2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6A2" w:rsidRPr="009A599C" w:rsidRDefault="007916A2" w:rsidP="009D2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599C">
        <w:rPr>
          <w:rFonts w:ascii="Times New Roman" w:hAnsi="Times New Roman"/>
          <w:sz w:val="24"/>
          <w:szCs w:val="24"/>
        </w:rPr>
        <w:t>Литература</w:t>
      </w:r>
    </w:p>
    <w:p w:rsidR="007916A2" w:rsidRPr="009A599C" w:rsidRDefault="007916A2" w:rsidP="00F51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99C">
        <w:rPr>
          <w:rFonts w:ascii="Times New Roman" w:hAnsi="Times New Roman"/>
          <w:sz w:val="24"/>
          <w:szCs w:val="24"/>
        </w:rPr>
        <w:t xml:space="preserve">1. </w:t>
      </w:r>
      <w:r w:rsidR="00F51EB9" w:rsidRPr="009A599C">
        <w:rPr>
          <w:rFonts w:ascii="Times New Roman" w:hAnsi="Times New Roman"/>
          <w:sz w:val="24"/>
          <w:szCs w:val="24"/>
        </w:rPr>
        <w:t>Крылатых Э.Н. Обеспечение продовольственной безопасности России и мира: возможности, риски, угрозы. – М.: ООО «Технологии ЦД», 2011. – 52 с.</w:t>
      </w:r>
    </w:p>
    <w:p w:rsidR="007916A2" w:rsidRPr="009A599C" w:rsidRDefault="00F51EB9" w:rsidP="009D2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99C">
        <w:rPr>
          <w:rFonts w:ascii="Times New Roman" w:hAnsi="Times New Roman"/>
          <w:sz w:val="24"/>
          <w:szCs w:val="24"/>
        </w:rPr>
        <w:t>2</w:t>
      </w:r>
      <w:r w:rsidR="007916A2" w:rsidRPr="009A599C">
        <w:rPr>
          <w:rFonts w:ascii="Times New Roman" w:hAnsi="Times New Roman"/>
          <w:sz w:val="24"/>
          <w:szCs w:val="24"/>
        </w:rPr>
        <w:t xml:space="preserve">. Российские универсальные энциклопедии: Брокгауз-Ефрон и Большая Советская Энциклопедия: объединенный словник. URL: http://gatchina3000.ru/brockhaus-and-efron-encyclopedic-dictionary/036/36936.htm (дата обращения 14.04.15). </w:t>
      </w:r>
    </w:p>
    <w:p w:rsidR="007916A2" w:rsidRPr="009A599C" w:rsidRDefault="007916A2" w:rsidP="00F51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6A2" w:rsidRPr="009A599C" w:rsidRDefault="007916A2" w:rsidP="009D2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599C">
        <w:rPr>
          <w:rFonts w:ascii="Times New Roman" w:hAnsi="Times New Roman"/>
          <w:sz w:val="24"/>
          <w:szCs w:val="24"/>
          <w:lang w:val="en-US"/>
        </w:rPr>
        <w:t>Literature</w:t>
      </w:r>
    </w:p>
    <w:p w:rsidR="007916A2" w:rsidRPr="009A599C" w:rsidRDefault="007916A2" w:rsidP="009D2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99C">
        <w:rPr>
          <w:rFonts w:ascii="Times New Roman" w:hAnsi="Times New Roman"/>
          <w:sz w:val="24"/>
          <w:szCs w:val="24"/>
        </w:rPr>
        <w:t xml:space="preserve">1. </w:t>
      </w:r>
      <w:r w:rsidR="00D77C2E" w:rsidRPr="009A599C">
        <w:rPr>
          <w:rFonts w:ascii="Times New Roman" w:hAnsi="Times New Roman"/>
          <w:sz w:val="24"/>
          <w:szCs w:val="24"/>
          <w:lang w:val="en-US"/>
        </w:rPr>
        <w:t>Krylatyh</w:t>
      </w:r>
      <w:r w:rsidR="00D77C2E" w:rsidRPr="009A599C">
        <w:rPr>
          <w:rFonts w:ascii="Times New Roman" w:hAnsi="Times New Roman"/>
          <w:sz w:val="24"/>
          <w:szCs w:val="24"/>
        </w:rPr>
        <w:t xml:space="preserve"> </w:t>
      </w:r>
      <w:r w:rsidR="00D77C2E" w:rsidRPr="009A599C">
        <w:rPr>
          <w:rFonts w:ascii="Times New Roman" w:hAnsi="Times New Roman"/>
          <w:sz w:val="24"/>
          <w:szCs w:val="24"/>
          <w:lang w:val="en-US"/>
        </w:rPr>
        <w:t>E</w:t>
      </w:r>
      <w:r w:rsidR="00D77C2E" w:rsidRPr="009A599C">
        <w:rPr>
          <w:rFonts w:ascii="Times New Roman" w:hAnsi="Times New Roman"/>
          <w:sz w:val="24"/>
          <w:szCs w:val="24"/>
        </w:rPr>
        <w:t>.</w:t>
      </w:r>
      <w:r w:rsidR="00D77C2E" w:rsidRPr="009A599C">
        <w:rPr>
          <w:rFonts w:ascii="Times New Roman" w:hAnsi="Times New Roman"/>
          <w:sz w:val="24"/>
          <w:szCs w:val="24"/>
          <w:lang w:val="en-US"/>
        </w:rPr>
        <w:t>N</w:t>
      </w:r>
      <w:r w:rsidR="00D77C2E" w:rsidRPr="009A599C">
        <w:rPr>
          <w:rFonts w:ascii="Times New Roman" w:hAnsi="Times New Roman"/>
          <w:sz w:val="24"/>
          <w:szCs w:val="24"/>
        </w:rPr>
        <w:t xml:space="preserve">. </w:t>
      </w:r>
      <w:r w:rsidR="00F51EB9" w:rsidRPr="009A599C">
        <w:rPr>
          <w:rFonts w:ascii="Times New Roman" w:hAnsi="Times New Roman"/>
          <w:sz w:val="24"/>
          <w:szCs w:val="24"/>
          <w:lang w:val="en-US"/>
        </w:rPr>
        <w:t>Obespecheniy</w:t>
      </w:r>
      <w:r w:rsidR="00D77C2E" w:rsidRPr="009A599C">
        <w:rPr>
          <w:rFonts w:ascii="Times New Roman" w:hAnsi="Times New Roman"/>
          <w:sz w:val="24"/>
          <w:szCs w:val="24"/>
          <w:lang w:val="en-US"/>
        </w:rPr>
        <w:t>e</w:t>
      </w:r>
      <w:r w:rsidR="00F51EB9" w:rsidRPr="009A599C">
        <w:rPr>
          <w:rFonts w:ascii="Times New Roman" w:hAnsi="Times New Roman"/>
          <w:sz w:val="24"/>
          <w:szCs w:val="24"/>
        </w:rPr>
        <w:t xml:space="preserve"> </w:t>
      </w:r>
      <w:r w:rsidR="00F51EB9" w:rsidRPr="009A599C">
        <w:rPr>
          <w:rFonts w:ascii="Times New Roman" w:hAnsi="Times New Roman"/>
          <w:sz w:val="24"/>
          <w:szCs w:val="24"/>
          <w:lang w:val="en-US"/>
        </w:rPr>
        <w:t>prodovolstvennoy</w:t>
      </w:r>
      <w:r w:rsidR="00F51EB9" w:rsidRPr="009A599C">
        <w:rPr>
          <w:rFonts w:ascii="Times New Roman" w:hAnsi="Times New Roman"/>
          <w:sz w:val="24"/>
          <w:szCs w:val="24"/>
        </w:rPr>
        <w:t xml:space="preserve"> </w:t>
      </w:r>
      <w:r w:rsidR="00F51EB9" w:rsidRPr="009A599C">
        <w:rPr>
          <w:rFonts w:ascii="Times New Roman" w:hAnsi="Times New Roman"/>
          <w:sz w:val="24"/>
          <w:szCs w:val="24"/>
          <w:lang w:val="en-US"/>
        </w:rPr>
        <w:t>bezopasnosti</w:t>
      </w:r>
      <w:r w:rsidR="00F51EB9" w:rsidRPr="009A599C">
        <w:rPr>
          <w:rFonts w:ascii="Times New Roman" w:hAnsi="Times New Roman"/>
          <w:sz w:val="24"/>
          <w:szCs w:val="24"/>
        </w:rPr>
        <w:t xml:space="preserve"> </w:t>
      </w:r>
      <w:r w:rsidR="00F51EB9" w:rsidRPr="009A599C">
        <w:rPr>
          <w:rFonts w:ascii="Times New Roman" w:hAnsi="Times New Roman"/>
          <w:sz w:val="24"/>
          <w:szCs w:val="24"/>
          <w:lang w:val="en-US"/>
        </w:rPr>
        <w:t>Rossii</w:t>
      </w:r>
      <w:r w:rsidR="00F51EB9" w:rsidRPr="009A599C">
        <w:rPr>
          <w:rFonts w:ascii="Times New Roman" w:hAnsi="Times New Roman"/>
          <w:sz w:val="24"/>
          <w:szCs w:val="24"/>
        </w:rPr>
        <w:t xml:space="preserve"> </w:t>
      </w:r>
      <w:r w:rsidR="00F51EB9" w:rsidRPr="009A599C">
        <w:rPr>
          <w:rFonts w:ascii="Times New Roman" w:hAnsi="Times New Roman"/>
          <w:sz w:val="24"/>
          <w:szCs w:val="24"/>
          <w:lang w:val="en-US"/>
        </w:rPr>
        <w:t>i</w:t>
      </w:r>
      <w:r w:rsidR="00F51EB9" w:rsidRPr="009A599C">
        <w:rPr>
          <w:rFonts w:ascii="Times New Roman" w:hAnsi="Times New Roman"/>
          <w:sz w:val="24"/>
          <w:szCs w:val="24"/>
        </w:rPr>
        <w:t xml:space="preserve"> </w:t>
      </w:r>
      <w:r w:rsidR="00F51EB9" w:rsidRPr="009A599C">
        <w:rPr>
          <w:rFonts w:ascii="Times New Roman" w:hAnsi="Times New Roman"/>
          <w:sz w:val="24"/>
          <w:szCs w:val="24"/>
          <w:lang w:val="en-US"/>
        </w:rPr>
        <w:t>mira</w:t>
      </w:r>
      <w:r w:rsidR="00F51EB9" w:rsidRPr="009A599C">
        <w:rPr>
          <w:rFonts w:ascii="Times New Roman" w:hAnsi="Times New Roman"/>
          <w:sz w:val="24"/>
          <w:szCs w:val="24"/>
        </w:rPr>
        <w:t>:</w:t>
      </w:r>
      <w:r w:rsidRPr="009A599C">
        <w:rPr>
          <w:rFonts w:ascii="Times New Roman" w:hAnsi="Times New Roman"/>
          <w:sz w:val="24"/>
          <w:szCs w:val="24"/>
        </w:rPr>
        <w:t xml:space="preserve"> </w:t>
      </w:r>
      <w:r w:rsidR="00F51EB9" w:rsidRPr="009A599C">
        <w:rPr>
          <w:rFonts w:ascii="Times New Roman" w:hAnsi="Times New Roman"/>
          <w:sz w:val="24"/>
          <w:szCs w:val="24"/>
          <w:lang w:val="en-US"/>
        </w:rPr>
        <w:t>vosmozhnosti</w:t>
      </w:r>
      <w:r w:rsidR="00F51EB9" w:rsidRPr="009A599C">
        <w:rPr>
          <w:rFonts w:ascii="Times New Roman" w:hAnsi="Times New Roman"/>
          <w:sz w:val="24"/>
          <w:szCs w:val="24"/>
        </w:rPr>
        <w:t xml:space="preserve">, </w:t>
      </w:r>
      <w:r w:rsidR="00F51EB9" w:rsidRPr="009A599C">
        <w:rPr>
          <w:rFonts w:ascii="Times New Roman" w:hAnsi="Times New Roman"/>
          <w:sz w:val="24"/>
          <w:szCs w:val="24"/>
          <w:lang w:val="en-US"/>
        </w:rPr>
        <w:t>riski</w:t>
      </w:r>
      <w:r w:rsidR="00F51EB9" w:rsidRPr="009A599C">
        <w:rPr>
          <w:rFonts w:ascii="Times New Roman" w:hAnsi="Times New Roman"/>
          <w:sz w:val="24"/>
          <w:szCs w:val="24"/>
        </w:rPr>
        <w:t xml:space="preserve">, </w:t>
      </w:r>
      <w:r w:rsidR="00F51EB9" w:rsidRPr="009A599C">
        <w:rPr>
          <w:rFonts w:ascii="Times New Roman" w:hAnsi="Times New Roman"/>
          <w:sz w:val="24"/>
          <w:szCs w:val="24"/>
          <w:lang w:val="en-US"/>
        </w:rPr>
        <w:t>ugrozy</w:t>
      </w:r>
      <w:r w:rsidRPr="009A599C">
        <w:rPr>
          <w:rFonts w:ascii="Times New Roman" w:hAnsi="Times New Roman"/>
          <w:sz w:val="24"/>
          <w:szCs w:val="24"/>
        </w:rPr>
        <w:t xml:space="preserve"> / </w:t>
      </w:r>
      <w:r w:rsidR="00F51EB9" w:rsidRPr="009A599C">
        <w:rPr>
          <w:rFonts w:ascii="Times New Roman" w:hAnsi="Times New Roman"/>
          <w:sz w:val="24"/>
          <w:szCs w:val="24"/>
          <w:lang w:val="en-US"/>
        </w:rPr>
        <w:t>E</w:t>
      </w:r>
      <w:r w:rsidR="00F51EB9" w:rsidRPr="009A599C">
        <w:rPr>
          <w:rFonts w:ascii="Times New Roman" w:hAnsi="Times New Roman"/>
          <w:sz w:val="24"/>
          <w:szCs w:val="24"/>
        </w:rPr>
        <w:t>.</w:t>
      </w:r>
      <w:r w:rsidR="00F51EB9" w:rsidRPr="009A599C">
        <w:rPr>
          <w:rFonts w:ascii="Times New Roman" w:hAnsi="Times New Roman"/>
          <w:sz w:val="24"/>
          <w:szCs w:val="24"/>
          <w:lang w:val="en-US"/>
        </w:rPr>
        <w:t>N</w:t>
      </w:r>
      <w:r w:rsidR="00F51EB9" w:rsidRPr="009A599C">
        <w:rPr>
          <w:rFonts w:ascii="Times New Roman" w:hAnsi="Times New Roman"/>
          <w:sz w:val="24"/>
          <w:szCs w:val="24"/>
        </w:rPr>
        <w:t xml:space="preserve">. </w:t>
      </w:r>
      <w:r w:rsidR="00F51EB9" w:rsidRPr="009A599C">
        <w:rPr>
          <w:rFonts w:ascii="Times New Roman" w:hAnsi="Times New Roman"/>
          <w:sz w:val="24"/>
          <w:szCs w:val="24"/>
          <w:lang w:val="en-US"/>
        </w:rPr>
        <w:t>Krylatyh</w:t>
      </w:r>
      <w:r w:rsidRPr="009A599C">
        <w:rPr>
          <w:rFonts w:ascii="Times New Roman" w:hAnsi="Times New Roman"/>
          <w:sz w:val="24"/>
          <w:szCs w:val="24"/>
        </w:rPr>
        <w:t xml:space="preserve">. – </w:t>
      </w:r>
      <w:r w:rsidRPr="009A599C">
        <w:rPr>
          <w:rFonts w:ascii="Times New Roman" w:hAnsi="Times New Roman"/>
          <w:sz w:val="24"/>
          <w:szCs w:val="24"/>
          <w:lang w:val="en-US"/>
        </w:rPr>
        <w:t>M</w:t>
      </w:r>
      <w:r w:rsidRPr="009A599C">
        <w:rPr>
          <w:rFonts w:ascii="Times New Roman" w:hAnsi="Times New Roman"/>
          <w:sz w:val="24"/>
          <w:szCs w:val="24"/>
        </w:rPr>
        <w:t xml:space="preserve">.: </w:t>
      </w:r>
      <w:r w:rsidR="00F51EB9" w:rsidRPr="009A599C">
        <w:rPr>
          <w:rFonts w:ascii="Times New Roman" w:hAnsi="Times New Roman"/>
          <w:sz w:val="24"/>
          <w:szCs w:val="24"/>
          <w:lang w:val="en-US"/>
        </w:rPr>
        <w:t>OOO</w:t>
      </w:r>
      <w:r w:rsidR="00F51EB9" w:rsidRPr="009A599C">
        <w:rPr>
          <w:rFonts w:ascii="Times New Roman" w:hAnsi="Times New Roman"/>
          <w:sz w:val="24"/>
          <w:szCs w:val="24"/>
        </w:rPr>
        <w:t xml:space="preserve"> «</w:t>
      </w:r>
      <w:r w:rsidR="00F51EB9" w:rsidRPr="009A599C">
        <w:rPr>
          <w:rFonts w:ascii="Times New Roman" w:hAnsi="Times New Roman"/>
          <w:sz w:val="24"/>
          <w:szCs w:val="24"/>
          <w:lang w:val="en-US"/>
        </w:rPr>
        <w:t>Tehnologii</w:t>
      </w:r>
      <w:r w:rsidR="00F51EB9" w:rsidRPr="009A599C">
        <w:rPr>
          <w:rFonts w:ascii="Times New Roman" w:hAnsi="Times New Roman"/>
          <w:sz w:val="24"/>
          <w:szCs w:val="24"/>
        </w:rPr>
        <w:t xml:space="preserve"> </w:t>
      </w:r>
      <w:r w:rsidR="00F51EB9" w:rsidRPr="009A599C">
        <w:rPr>
          <w:rFonts w:ascii="Times New Roman" w:hAnsi="Times New Roman"/>
          <w:sz w:val="24"/>
          <w:szCs w:val="24"/>
          <w:lang w:val="en-US"/>
        </w:rPr>
        <w:t>CD</w:t>
      </w:r>
      <w:r w:rsidR="00F51EB9" w:rsidRPr="009A599C">
        <w:rPr>
          <w:rFonts w:ascii="Times New Roman" w:hAnsi="Times New Roman"/>
          <w:sz w:val="24"/>
          <w:szCs w:val="24"/>
        </w:rPr>
        <w:t>»</w:t>
      </w:r>
      <w:r w:rsidRPr="009A599C">
        <w:rPr>
          <w:rFonts w:ascii="Times New Roman" w:hAnsi="Times New Roman"/>
          <w:sz w:val="24"/>
          <w:szCs w:val="24"/>
        </w:rPr>
        <w:t>, 201</w:t>
      </w:r>
      <w:r w:rsidR="00F51EB9" w:rsidRPr="009A599C">
        <w:rPr>
          <w:rFonts w:ascii="Times New Roman" w:hAnsi="Times New Roman"/>
          <w:sz w:val="24"/>
          <w:szCs w:val="24"/>
        </w:rPr>
        <w:t>1</w:t>
      </w:r>
      <w:r w:rsidRPr="009A599C">
        <w:rPr>
          <w:rFonts w:ascii="Times New Roman" w:hAnsi="Times New Roman"/>
          <w:sz w:val="24"/>
          <w:szCs w:val="24"/>
        </w:rPr>
        <w:t xml:space="preserve">. – </w:t>
      </w:r>
      <w:r w:rsidR="00F51EB9" w:rsidRPr="009A599C">
        <w:rPr>
          <w:rFonts w:ascii="Times New Roman" w:hAnsi="Times New Roman"/>
          <w:sz w:val="24"/>
          <w:szCs w:val="24"/>
        </w:rPr>
        <w:t>5</w:t>
      </w:r>
      <w:r w:rsidRPr="009A599C">
        <w:rPr>
          <w:rFonts w:ascii="Times New Roman" w:hAnsi="Times New Roman"/>
          <w:sz w:val="24"/>
          <w:szCs w:val="24"/>
        </w:rPr>
        <w:t xml:space="preserve">2 </w:t>
      </w:r>
      <w:r w:rsidRPr="009A599C">
        <w:rPr>
          <w:rFonts w:ascii="Times New Roman" w:hAnsi="Times New Roman"/>
          <w:sz w:val="24"/>
          <w:szCs w:val="24"/>
          <w:lang w:val="en-US"/>
        </w:rPr>
        <w:t>s</w:t>
      </w:r>
      <w:r w:rsidRPr="009A599C">
        <w:rPr>
          <w:rFonts w:ascii="Times New Roman" w:hAnsi="Times New Roman"/>
          <w:sz w:val="24"/>
          <w:szCs w:val="24"/>
        </w:rPr>
        <w:t xml:space="preserve">. </w:t>
      </w:r>
    </w:p>
    <w:p w:rsidR="007916A2" w:rsidRPr="009A599C" w:rsidRDefault="007916A2" w:rsidP="009D2F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A599C">
        <w:rPr>
          <w:rFonts w:ascii="Times New Roman" w:hAnsi="Times New Roman"/>
          <w:sz w:val="24"/>
          <w:szCs w:val="24"/>
          <w:lang w:val="en-US"/>
        </w:rPr>
        <w:t xml:space="preserve">2. Rossiyskiye universal’nye entsiklopedii: Brokgauz-Yefron i Bol’shaya Sovetskaya Entsiklopediya: obyedinennyi slovnik. URL: </w:t>
      </w:r>
      <w:hyperlink r:id="rId15" w:history="1">
        <w:r w:rsidRPr="009A599C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http://gatchina3000.ru/brockhaus-and-efron-encyclopedic-dictionary/036/36936.htm</w:t>
        </w:r>
      </w:hyperlink>
      <w:r w:rsidRPr="009A599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16636" w:rsidRPr="009A599C" w:rsidRDefault="00916636" w:rsidP="000617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C05213" w:rsidRPr="009A599C" w:rsidRDefault="00F670D4" w:rsidP="000617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599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VIII</w:t>
      </w:r>
      <w:r w:rsidR="00C05213" w:rsidRPr="009A599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. </w:t>
      </w:r>
      <w:r w:rsidR="00D761EC" w:rsidRPr="009A599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="00D761EC" w:rsidRPr="009A599C">
        <w:rPr>
          <w:rFonts w:ascii="Times New Roman" w:eastAsia="Times New Roman" w:hAnsi="Times New Roman"/>
          <w:b/>
          <w:sz w:val="24"/>
          <w:szCs w:val="24"/>
          <w:lang w:eastAsia="ru-RU"/>
        </w:rPr>
        <w:t>ОРГКОМИТЕТ</w:t>
      </w:r>
    </w:p>
    <w:p w:rsidR="00FF060B" w:rsidRPr="009A599C" w:rsidRDefault="006515CD" w:rsidP="000617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599C">
        <w:rPr>
          <w:rFonts w:ascii="Times New Roman" w:eastAsia="Times New Roman" w:hAnsi="Times New Roman"/>
          <w:sz w:val="24"/>
          <w:szCs w:val="24"/>
          <w:lang w:eastAsia="ru-RU"/>
        </w:rPr>
        <w:t>ФГБОУ ВО «Марийский государственный университет»,</w:t>
      </w:r>
      <w:r w:rsidR="00442C8A" w:rsidRPr="009A59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5213" w:rsidRPr="009A599C">
        <w:rPr>
          <w:rFonts w:ascii="Times New Roman" w:eastAsia="Times New Roman" w:hAnsi="Times New Roman"/>
          <w:sz w:val="24"/>
          <w:szCs w:val="24"/>
          <w:lang w:eastAsia="ru-RU"/>
        </w:rPr>
        <w:t>Институт национальной культуры и межкультурной коммуникации</w:t>
      </w:r>
      <w:r w:rsidR="00FF060B" w:rsidRPr="009A599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42C8A" w:rsidRPr="009A59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6EDF" w:rsidRPr="009A599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FF060B" w:rsidRPr="009A599C">
        <w:rPr>
          <w:rFonts w:ascii="Times New Roman" w:eastAsia="Times New Roman" w:hAnsi="Times New Roman"/>
          <w:sz w:val="24"/>
          <w:szCs w:val="24"/>
          <w:lang w:eastAsia="ru-RU"/>
        </w:rPr>
        <w:t>афедра межкультурной коммуникации</w:t>
      </w:r>
    </w:p>
    <w:p w:rsidR="00D761EC" w:rsidRPr="009A599C" w:rsidRDefault="00145E06" w:rsidP="000617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6" w:history="1">
        <w:r w:rsidR="00C75F89" w:rsidRPr="009A599C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kmk</w:t>
        </w:r>
        <w:r w:rsidR="00C75F89" w:rsidRPr="009A599C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687911@</w:t>
        </w:r>
        <w:r w:rsidR="00C75F89" w:rsidRPr="009A599C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yandex</w:t>
        </w:r>
        <w:r w:rsidR="00C75F89" w:rsidRPr="009A599C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C75F89" w:rsidRPr="009A599C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</w:p>
    <w:p w:rsidR="00D761EC" w:rsidRPr="009A599C" w:rsidRDefault="003A0ACD" w:rsidP="000617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99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86EDF" w:rsidRPr="009A59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599C">
        <w:rPr>
          <w:rFonts w:ascii="Times New Roman" w:eastAsia="Times New Roman" w:hAnsi="Times New Roman"/>
          <w:sz w:val="24"/>
          <w:szCs w:val="24"/>
          <w:lang w:eastAsia="ru-RU"/>
        </w:rPr>
        <w:t>(8362)</w:t>
      </w:r>
      <w:r w:rsidR="0042753F" w:rsidRPr="009A59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5A6B" w:rsidRPr="009A599C"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="0042753F" w:rsidRPr="009A599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C5A6B" w:rsidRPr="009A599C">
        <w:rPr>
          <w:rFonts w:ascii="Times New Roman" w:eastAsia="Times New Roman" w:hAnsi="Times New Roman"/>
          <w:sz w:val="24"/>
          <w:szCs w:val="24"/>
          <w:lang w:eastAsia="ru-RU"/>
        </w:rPr>
        <w:t>79</w:t>
      </w:r>
      <w:r w:rsidR="0042753F" w:rsidRPr="009A599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C5A6B" w:rsidRPr="009A599C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42753F" w:rsidRPr="009A599C">
        <w:rPr>
          <w:rFonts w:ascii="Times New Roman" w:eastAsia="Times New Roman" w:hAnsi="Times New Roman"/>
          <w:sz w:val="24"/>
          <w:szCs w:val="24"/>
          <w:lang w:eastAsia="ru-RU"/>
        </w:rPr>
        <w:t xml:space="preserve"> (доб. </w:t>
      </w:r>
      <w:r w:rsidR="006515CD" w:rsidRPr="009A599C">
        <w:rPr>
          <w:rFonts w:ascii="Times New Roman" w:eastAsia="Times New Roman" w:hAnsi="Times New Roman"/>
          <w:sz w:val="24"/>
          <w:szCs w:val="24"/>
          <w:lang w:eastAsia="ru-RU"/>
        </w:rPr>
        <w:t>1540</w:t>
      </w:r>
      <w:r w:rsidR="0042753F" w:rsidRPr="009A599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C5A6B" w:rsidRPr="009A599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A599C"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="00D77C2E" w:rsidRPr="009A599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A599C">
        <w:rPr>
          <w:rFonts w:ascii="Times New Roman" w:eastAsia="Times New Roman" w:hAnsi="Times New Roman"/>
          <w:sz w:val="24"/>
          <w:szCs w:val="24"/>
          <w:lang w:eastAsia="ru-RU"/>
        </w:rPr>
        <w:t>79</w:t>
      </w:r>
      <w:r w:rsidR="00D77C2E" w:rsidRPr="009A599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A599C">
        <w:rPr>
          <w:rFonts w:ascii="Times New Roman" w:eastAsia="Times New Roman" w:hAnsi="Times New Roman"/>
          <w:sz w:val="24"/>
          <w:szCs w:val="24"/>
          <w:lang w:eastAsia="ru-RU"/>
        </w:rPr>
        <w:t>11</w:t>
      </w:r>
    </w:p>
    <w:p w:rsidR="00886EDF" w:rsidRPr="009A599C" w:rsidRDefault="00886EDF" w:rsidP="000617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99C">
        <w:rPr>
          <w:rFonts w:ascii="Times New Roman" w:eastAsia="Times New Roman" w:hAnsi="Times New Roman"/>
          <w:sz w:val="24"/>
          <w:szCs w:val="24"/>
          <w:lang w:eastAsia="ru-RU"/>
        </w:rPr>
        <w:t>+7-902-670-53-01 (моб.)</w:t>
      </w:r>
    </w:p>
    <w:p w:rsidR="00886EDF" w:rsidRPr="009A599C" w:rsidRDefault="00260A5A" w:rsidP="000617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99C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Контактное лицо: </w:t>
      </w:r>
      <w:r w:rsidR="00886EDF" w:rsidRPr="009A599C">
        <w:rPr>
          <w:rFonts w:ascii="Times New Roman" w:eastAsia="Times New Roman" w:hAnsi="Times New Roman"/>
          <w:sz w:val="24"/>
          <w:szCs w:val="24"/>
          <w:lang w:eastAsia="ru-RU"/>
        </w:rPr>
        <w:t>Краснова</w:t>
      </w:r>
      <w:r w:rsidR="002E204F" w:rsidRPr="009A599C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Надежда Михайловна</w:t>
      </w:r>
      <w:r w:rsidRPr="009A599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42394" w:rsidRPr="009A599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9A599C">
        <w:rPr>
          <w:rFonts w:ascii="Times New Roman" w:eastAsia="Times New Roman" w:hAnsi="Times New Roman"/>
          <w:sz w:val="24"/>
          <w:szCs w:val="24"/>
          <w:lang w:eastAsia="ru-RU"/>
        </w:rPr>
        <w:t>ав. кафедрой межкультурной коммуникации</w:t>
      </w:r>
    </w:p>
    <w:p w:rsidR="00D0578B" w:rsidRPr="009A599C" w:rsidRDefault="00D0578B" w:rsidP="000617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761EC" w:rsidRPr="009A599C" w:rsidRDefault="00D761EC" w:rsidP="000617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A599C">
        <w:rPr>
          <w:rFonts w:ascii="Times New Roman" w:eastAsia="Times New Roman" w:hAnsi="Times New Roman"/>
          <w:b/>
          <w:lang w:eastAsia="ru-RU"/>
        </w:rPr>
        <w:t>УВАЖАЕМЫЕ КОЛЛЕГИ!</w:t>
      </w:r>
    </w:p>
    <w:p w:rsidR="00D761EC" w:rsidRPr="00F9589B" w:rsidRDefault="00D761EC" w:rsidP="000617C8">
      <w:pPr>
        <w:widowControl w:val="0"/>
        <w:spacing w:after="0" w:line="240" w:lineRule="auto"/>
        <w:ind w:firstLine="284"/>
        <w:jc w:val="center"/>
        <w:rPr>
          <w:rFonts w:ascii="Times New Roman" w:eastAsia="MS Mincho" w:hAnsi="Times New Roman"/>
          <w:b/>
        </w:rPr>
      </w:pPr>
      <w:r w:rsidRPr="009A599C">
        <w:rPr>
          <w:rFonts w:ascii="Times New Roman" w:eastAsia="MS Mincho" w:hAnsi="Times New Roman"/>
          <w:b/>
        </w:rPr>
        <w:t>Оргкомитет будет благодарен Вам за распространение данной информации среди преподавателей университетов, институтов, специализированных организаций и органов образования, которые будут заинтересованы в публикации материалов.</w:t>
      </w:r>
    </w:p>
    <w:p w:rsidR="00D761EC" w:rsidRPr="00F9589B" w:rsidRDefault="00D761EC" w:rsidP="000617C8">
      <w:pPr>
        <w:widowControl w:val="0"/>
        <w:spacing w:after="0" w:line="240" w:lineRule="auto"/>
        <w:ind w:firstLine="284"/>
        <w:jc w:val="both"/>
        <w:rPr>
          <w:rFonts w:ascii="Times New Roman" w:eastAsia="MS Mincho" w:hAnsi="Times New Roman"/>
          <w:b/>
        </w:rPr>
      </w:pPr>
    </w:p>
    <w:sectPr w:rsidR="00D761EC" w:rsidRPr="00F9589B" w:rsidSect="00972E98">
      <w:pgSz w:w="11906" w:h="16838" w:code="9"/>
      <w:pgMar w:top="1276" w:right="851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06" w:rsidRDefault="00145E06">
      <w:pPr>
        <w:spacing w:after="0" w:line="240" w:lineRule="auto"/>
      </w:pPr>
      <w:r>
        <w:separator/>
      </w:r>
    </w:p>
  </w:endnote>
  <w:endnote w:type="continuationSeparator" w:id="0">
    <w:p w:rsidR="00145E06" w:rsidRDefault="0014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06" w:rsidRDefault="00145E06">
      <w:pPr>
        <w:spacing w:after="0" w:line="240" w:lineRule="auto"/>
      </w:pPr>
      <w:r>
        <w:separator/>
      </w:r>
    </w:p>
  </w:footnote>
  <w:footnote w:type="continuationSeparator" w:id="0">
    <w:p w:rsidR="00145E06" w:rsidRDefault="00145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190"/>
    <w:multiLevelType w:val="multilevel"/>
    <w:tmpl w:val="4F7E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B157B5"/>
    <w:multiLevelType w:val="hybridMultilevel"/>
    <w:tmpl w:val="FB7EB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5418A"/>
    <w:multiLevelType w:val="hybridMultilevel"/>
    <w:tmpl w:val="17707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94400"/>
    <w:multiLevelType w:val="hybridMultilevel"/>
    <w:tmpl w:val="E67470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10"/>
    <w:rsid w:val="00006B5D"/>
    <w:rsid w:val="00044B05"/>
    <w:rsid w:val="000617C8"/>
    <w:rsid w:val="00081155"/>
    <w:rsid w:val="00090260"/>
    <w:rsid w:val="000A092E"/>
    <w:rsid w:val="000A6A4B"/>
    <w:rsid w:val="000D55E8"/>
    <w:rsid w:val="000F58EC"/>
    <w:rsid w:val="0010792A"/>
    <w:rsid w:val="00140583"/>
    <w:rsid w:val="00145E06"/>
    <w:rsid w:val="0017384E"/>
    <w:rsid w:val="0018399D"/>
    <w:rsid w:val="00195AF3"/>
    <w:rsid w:val="001976DA"/>
    <w:rsid w:val="001A7283"/>
    <w:rsid w:val="001A730D"/>
    <w:rsid w:val="001C5A6B"/>
    <w:rsid w:val="001D3C55"/>
    <w:rsid w:val="001D6ECB"/>
    <w:rsid w:val="001E0D62"/>
    <w:rsid w:val="001F1AC5"/>
    <w:rsid w:val="002319EE"/>
    <w:rsid w:val="00242394"/>
    <w:rsid w:val="00260A5A"/>
    <w:rsid w:val="0027235B"/>
    <w:rsid w:val="00285ACE"/>
    <w:rsid w:val="00296A00"/>
    <w:rsid w:val="002A1F33"/>
    <w:rsid w:val="002A4012"/>
    <w:rsid w:val="002B7472"/>
    <w:rsid w:val="002D1506"/>
    <w:rsid w:val="002E204F"/>
    <w:rsid w:val="003074BE"/>
    <w:rsid w:val="0032024D"/>
    <w:rsid w:val="00332253"/>
    <w:rsid w:val="00370728"/>
    <w:rsid w:val="003758D9"/>
    <w:rsid w:val="00386286"/>
    <w:rsid w:val="00387A61"/>
    <w:rsid w:val="003957F5"/>
    <w:rsid w:val="003A0ACD"/>
    <w:rsid w:val="003A560A"/>
    <w:rsid w:val="003B0C7F"/>
    <w:rsid w:val="003B1D14"/>
    <w:rsid w:val="003B2884"/>
    <w:rsid w:val="00404331"/>
    <w:rsid w:val="00412FCF"/>
    <w:rsid w:val="00422DDA"/>
    <w:rsid w:val="0042753F"/>
    <w:rsid w:val="00430ED8"/>
    <w:rsid w:val="00436DE2"/>
    <w:rsid w:val="00442C8A"/>
    <w:rsid w:val="004445AB"/>
    <w:rsid w:val="00475522"/>
    <w:rsid w:val="00475778"/>
    <w:rsid w:val="00494990"/>
    <w:rsid w:val="00497EE4"/>
    <w:rsid w:val="004B5C11"/>
    <w:rsid w:val="004C5F35"/>
    <w:rsid w:val="004D21EC"/>
    <w:rsid w:val="004D3A79"/>
    <w:rsid w:val="004E5432"/>
    <w:rsid w:val="004F29C5"/>
    <w:rsid w:val="004F4150"/>
    <w:rsid w:val="005031D2"/>
    <w:rsid w:val="0052234C"/>
    <w:rsid w:val="005424E7"/>
    <w:rsid w:val="0058158B"/>
    <w:rsid w:val="005B4B89"/>
    <w:rsid w:val="005C593A"/>
    <w:rsid w:val="005C728E"/>
    <w:rsid w:val="005D0047"/>
    <w:rsid w:val="005D646C"/>
    <w:rsid w:val="00602B2E"/>
    <w:rsid w:val="0061022D"/>
    <w:rsid w:val="00626FB3"/>
    <w:rsid w:val="00645B8E"/>
    <w:rsid w:val="006515CD"/>
    <w:rsid w:val="00652B05"/>
    <w:rsid w:val="00670FDA"/>
    <w:rsid w:val="00671BCC"/>
    <w:rsid w:val="0068547C"/>
    <w:rsid w:val="00690AD1"/>
    <w:rsid w:val="006C2632"/>
    <w:rsid w:val="006C57EE"/>
    <w:rsid w:val="006F7A1D"/>
    <w:rsid w:val="0075232A"/>
    <w:rsid w:val="007916A2"/>
    <w:rsid w:val="007B441C"/>
    <w:rsid w:val="007C4122"/>
    <w:rsid w:val="007D2744"/>
    <w:rsid w:val="007D5190"/>
    <w:rsid w:val="007F12A0"/>
    <w:rsid w:val="00806C2D"/>
    <w:rsid w:val="0081365F"/>
    <w:rsid w:val="008250FD"/>
    <w:rsid w:val="00867BC7"/>
    <w:rsid w:val="00870DFF"/>
    <w:rsid w:val="00877091"/>
    <w:rsid w:val="00880D60"/>
    <w:rsid w:val="00882EF9"/>
    <w:rsid w:val="008866BC"/>
    <w:rsid w:val="00886EDF"/>
    <w:rsid w:val="008A07C5"/>
    <w:rsid w:val="008B1E84"/>
    <w:rsid w:val="008C11AD"/>
    <w:rsid w:val="008C43C5"/>
    <w:rsid w:val="008D6612"/>
    <w:rsid w:val="008E3309"/>
    <w:rsid w:val="009157CA"/>
    <w:rsid w:val="00916636"/>
    <w:rsid w:val="00920BFE"/>
    <w:rsid w:val="00950877"/>
    <w:rsid w:val="00972E98"/>
    <w:rsid w:val="009951F9"/>
    <w:rsid w:val="009A599C"/>
    <w:rsid w:val="009B5999"/>
    <w:rsid w:val="009D2F4E"/>
    <w:rsid w:val="009D43F8"/>
    <w:rsid w:val="00A2667B"/>
    <w:rsid w:val="00A267FB"/>
    <w:rsid w:val="00A4078E"/>
    <w:rsid w:val="00A534B0"/>
    <w:rsid w:val="00A57CC8"/>
    <w:rsid w:val="00A632CC"/>
    <w:rsid w:val="00A67B29"/>
    <w:rsid w:val="00A70BD1"/>
    <w:rsid w:val="00A82843"/>
    <w:rsid w:val="00A85922"/>
    <w:rsid w:val="00AB0CEA"/>
    <w:rsid w:val="00AB44B2"/>
    <w:rsid w:val="00AF2704"/>
    <w:rsid w:val="00AF4FD4"/>
    <w:rsid w:val="00B01DFC"/>
    <w:rsid w:val="00B11BE2"/>
    <w:rsid w:val="00B12E13"/>
    <w:rsid w:val="00B200AB"/>
    <w:rsid w:val="00B50443"/>
    <w:rsid w:val="00B56D63"/>
    <w:rsid w:val="00B7243E"/>
    <w:rsid w:val="00BB5BD6"/>
    <w:rsid w:val="00BB6A84"/>
    <w:rsid w:val="00BC6892"/>
    <w:rsid w:val="00BD25E2"/>
    <w:rsid w:val="00BD7942"/>
    <w:rsid w:val="00BE05EB"/>
    <w:rsid w:val="00C03068"/>
    <w:rsid w:val="00C05213"/>
    <w:rsid w:val="00C445C7"/>
    <w:rsid w:val="00C47B90"/>
    <w:rsid w:val="00C57443"/>
    <w:rsid w:val="00C62293"/>
    <w:rsid w:val="00C707C6"/>
    <w:rsid w:val="00C75F89"/>
    <w:rsid w:val="00C8192A"/>
    <w:rsid w:val="00C92B10"/>
    <w:rsid w:val="00C92F2E"/>
    <w:rsid w:val="00CA3D1C"/>
    <w:rsid w:val="00CA4771"/>
    <w:rsid w:val="00CB61A9"/>
    <w:rsid w:val="00CF23DC"/>
    <w:rsid w:val="00CF26EC"/>
    <w:rsid w:val="00CF388E"/>
    <w:rsid w:val="00D0578B"/>
    <w:rsid w:val="00D32845"/>
    <w:rsid w:val="00D4515D"/>
    <w:rsid w:val="00D614BF"/>
    <w:rsid w:val="00D761EC"/>
    <w:rsid w:val="00D77C2E"/>
    <w:rsid w:val="00D82FA6"/>
    <w:rsid w:val="00D84860"/>
    <w:rsid w:val="00D85E4C"/>
    <w:rsid w:val="00D87870"/>
    <w:rsid w:val="00D9784B"/>
    <w:rsid w:val="00DA4254"/>
    <w:rsid w:val="00DA5164"/>
    <w:rsid w:val="00DB6829"/>
    <w:rsid w:val="00DC50C9"/>
    <w:rsid w:val="00DE2110"/>
    <w:rsid w:val="00DE2FE5"/>
    <w:rsid w:val="00DE70BC"/>
    <w:rsid w:val="00E3366D"/>
    <w:rsid w:val="00E4185E"/>
    <w:rsid w:val="00E93562"/>
    <w:rsid w:val="00E95A0C"/>
    <w:rsid w:val="00EB31D3"/>
    <w:rsid w:val="00EE377E"/>
    <w:rsid w:val="00EF484F"/>
    <w:rsid w:val="00EF6374"/>
    <w:rsid w:val="00F03E49"/>
    <w:rsid w:val="00F076B7"/>
    <w:rsid w:val="00F20DE4"/>
    <w:rsid w:val="00F2520A"/>
    <w:rsid w:val="00F37D85"/>
    <w:rsid w:val="00F403DC"/>
    <w:rsid w:val="00F43278"/>
    <w:rsid w:val="00F47D59"/>
    <w:rsid w:val="00F51EB9"/>
    <w:rsid w:val="00F55FA5"/>
    <w:rsid w:val="00F670D4"/>
    <w:rsid w:val="00F83DC4"/>
    <w:rsid w:val="00F9589B"/>
    <w:rsid w:val="00F97F86"/>
    <w:rsid w:val="00FC4271"/>
    <w:rsid w:val="00FE0E02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03BD5-4394-4840-BD2D-E53F505B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2B10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C92B10"/>
    <w:rPr>
      <w:rFonts w:ascii="Calibri" w:eastAsia="Times New Roman" w:hAnsi="Calibri" w:cs="Times New Roman"/>
    </w:rPr>
  </w:style>
  <w:style w:type="character" w:styleId="a5">
    <w:name w:val="Hyperlink"/>
    <w:uiPriority w:val="99"/>
    <w:unhideWhenUsed/>
    <w:rsid w:val="009951F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F26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F26EC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47D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47D59"/>
    <w:rPr>
      <w:rFonts w:ascii="Tahoma" w:hAnsi="Tahoma" w:cs="Tahoma"/>
      <w:sz w:val="16"/>
      <w:szCs w:val="16"/>
      <w:lang w:eastAsia="en-US"/>
    </w:rPr>
  </w:style>
  <w:style w:type="character" w:styleId="aa">
    <w:name w:val="Strong"/>
    <w:uiPriority w:val="22"/>
    <w:qFormat/>
    <w:rsid w:val="00602B2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D43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9D43F8"/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422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4090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547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10406031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translit.net/?account=bs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otect.gost.ru/v.aspx?control=8&amp;baseC=-1&amp;page=0&amp;month=-1&amp;year=-1&amp;search=&amp;RegNum=1&amp;DocOnPageCount=15&amp;id=16561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mk687911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mk687911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atchina3000.ru/brockhaus-and-efron-encyclopedic-dictionary/036/36936.htm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marsu.ru/images/gerbs/INKiMK.jpg" TargetMode="External"/><Relationship Id="rId14" Type="http://schemas.openxmlformats.org/officeDocument/2006/relationships/hyperlink" Target="mailto:vvvvvvvvv@mar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94EBA-8C39-4728-A6D0-46C4CAFC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Зоя Георгиевна</dc:creator>
  <cp:lastModifiedBy>Краснова Надежда Михайловна</cp:lastModifiedBy>
  <cp:revision>3</cp:revision>
  <cp:lastPrinted>2018-11-30T07:16:00Z</cp:lastPrinted>
  <dcterms:created xsi:type="dcterms:W3CDTF">2021-03-12T13:07:00Z</dcterms:created>
  <dcterms:modified xsi:type="dcterms:W3CDTF">2021-03-24T11:04:00Z</dcterms:modified>
</cp:coreProperties>
</file>