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DB" w:rsidRPr="001064EA" w:rsidRDefault="00B30EDB" w:rsidP="006348F2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064EA">
        <w:rPr>
          <w:rFonts w:ascii="Arial" w:hAnsi="Arial" w:cs="Arial"/>
          <w:b/>
          <w:sz w:val="26"/>
          <w:szCs w:val="26"/>
        </w:rPr>
        <w:t>Правительство Тюменской области</w:t>
      </w:r>
    </w:p>
    <w:p w:rsidR="00B30EDB" w:rsidRPr="001064EA" w:rsidRDefault="00B30EDB" w:rsidP="006348F2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064EA">
        <w:rPr>
          <w:rFonts w:ascii="Arial" w:hAnsi="Arial" w:cs="Arial"/>
          <w:b/>
          <w:sz w:val="26"/>
          <w:szCs w:val="26"/>
        </w:rPr>
        <w:t>Международный совет музеев (ИКОМ)</w:t>
      </w:r>
      <w:r w:rsidRPr="001064EA">
        <w:rPr>
          <w:rFonts w:ascii="Arial" w:hAnsi="Arial" w:cs="Arial"/>
          <w:b/>
          <w:sz w:val="26"/>
          <w:szCs w:val="26"/>
        </w:rPr>
        <w:br/>
        <w:t>ГАУК ТО «Тюменское музейно-просветительское объединение»</w:t>
      </w:r>
    </w:p>
    <w:p w:rsidR="00B30EDB" w:rsidRPr="001064EA" w:rsidRDefault="004B0D1B" w:rsidP="006348F2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hyperlink r:id="rId5" w:tgtFrame="_blank" w:history="1">
        <w:r w:rsidR="00B30EDB" w:rsidRPr="001064EA">
          <w:rPr>
            <w:rFonts w:ascii="Arial" w:hAnsi="Arial" w:cs="Arial"/>
            <w:b/>
            <w:sz w:val="26"/>
            <w:szCs w:val="26"/>
          </w:rPr>
          <w:t>ФГАОУ ВО «Тюменский государственный университет</w:t>
        </w:r>
      </w:hyperlink>
      <w:r w:rsidR="00B30EDB" w:rsidRPr="001064EA">
        <w:rPr>
          <w:rFonts w:ascii="Arial" w:hAnsi="Arial" w:cs="Arial"/>
          <w:b/>
          <w:sz w:val="26"/>
          <w:szCs w:val="26"/>
        </w:rPr>
        <w:t>»</w:t>
      </w:r>
    </w:p>
    <w:p w:rsidR="00B30EDB" w:rsidRPr="001064EA" w:rsidRDefault="00B30EDB" w:rsidP="006348F2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064EA">
        <w:rPr>
          <w:rFonts w:ascii="Arial" w:hAnsi="Arial" w:cs="Arial"/>
          <w:b/>
          <w:sz w:val="26"/>
          <w:szCs w:val="26"/>
        </w:rPr>
        <w:t>ФБГОУ ВО «Тюменский государственный институт культуры»</w:t>
      </w:r>
    </w:p>
    <w:p w:rsidR="00B30EDB" w:rsidRPr="001064EA" w:rsidRDefault="00B30EDB" w:rsidP="00245A7C">
      <w:pPr>
        <w:tabs>
          <w:tab w:val="num" w:pos="0"/>
        </w:tabs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B30EDB" w:rsidRPr="006348F2" w:rsidRDefault="00B30EDB" w:rsidP="006348F2">
      <w:pPr>
        <w:tabs>
          <w:tab w:val="num" w:pos="0"/>
        </w:tabs>
        <w:spacing w:after="0" w:line="240" w:lineRule="auto"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1064EA">
        <w:rPr>
          <w:rFonts w:ascii="Arial" w:hAnsi="Arial" w:cs="Arial"/>
          <w:i/>
          <w:sz w:val="26"/>
          <w:szCs w:val="26"/>
        </w:rPr>
        <w:t>К 150-летию Тобольского музея (1870)</w:t>
      </w:r>
    </w:p>
    <w:p w:rsidR="00B30EDB" w:rsidRPr="006348F2" w:rsidRDefault="00B30EDB" w:rsidP="006348F2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B30EDB" w:rsidRPr="006348F2" w:rsidRDefault="00B30EDB" w:rsidP="006348F2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348F2">
        <w:rPr>
          <w:rFonts w:ascii="Arial" w:hAnsi="Arial" w:cs="Arial"/>
          <w:b/>
          <w:sz w:val="26"/>
          <w:szCs w:val="26"/>
        </w:rPr>
        <w:t>Уважаемые коллеги!</w:t>
      </w:r>
    </w:p>
    <w:p w:rsidR="00B30EDB" w:rsidRPr="006348F2" w:rsidRDefault="00B30EDB" w:rsidP="006348F2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61134" w:rsidRDefault="00B30EDB" w:rsidP="00685B80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80808"/>
          <w:sz w:val="26"/>
          <w:szCs w:val="26"/>
          <w:lang w:eastAsia="ru-RU"/>
        </w:rPr>
      </w:pPr>
      <w:r w:rsidRPr="006348F2">
        <w:rPr>
          <w:rFonts w:ascii="Arial" w:hAnsi="Arial" w:cs="Arial"/>
          <w:sz w:val="26"/>
          <w:szCs w:val="26"/>
        </w:rPr>
        <w:t xml:space="preserve">Приглашаем Вас принять участие в </w:t>
      </w:r>
      <w:bookmarkStart w:id="0" w:name="_Hlk507662032"/>
      <w:bookmarkStart w:id="1" w:name="_Hlk507661942"/>
      <w:r w:rsidR="00470A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EFD" w:rsidRPr="006348F2">
        <w:rPr>
          <w:rFonts w:ascii="Arial" w:hAnsi="Arial" w:cs="Arial"/>
          <w:sz w:val="26"/>
          <w:szCs w:val="26"/>
        </w:rPr>
        <w:t xml:space="preserve"> Тюменском музейном форуме</w:t>
      </w:r>
      <w:bookmarkEnd w:id="0"/>
      <w:r w:rsidR="00AD1637">
        <w:rPr>
          <w:rFonts w:ascii="Arial" w:hAnsi="Arial" w:cs="Arial"/>
          <w:sz w:val="26"/>
          <w:szCs w:val="26"/>
        </w:rPr>
        <w:t xml:space="preserve">, который </w:t>
      </w:r>
      <w:r w:rsidR="00AD1637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объединит</w:t>
      </w:r>
      <w:r w:rsidR="003B1F99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два крупных</w:t>
      </w:r>
      <w:r w:rsidR="00AD1637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</w:t>
      </w:r>
      <w:r w:rsidR="003B1F99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и традиционных</w:t>
      </w:r>
      <w:r w:rsidR="00AD1637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для ГАУК ТО «Тюменское музейно-просветительское объединение» </w:t>
      </w:r>
      <w:r w:rsidR="00207F71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события: </w:t>
      </w:r>
      <w:r w:rsidR="00207F71">
        <w:rPr>
          <w:rFonts w:ascii="Arial" w:hAnsi="Arial" w:cs="Arial"/>
          <w:sz w:val="26"/>
          <w:szCs w:val="26"/>
        </w:rPr>
        <w:t>Всероссийские с международным участием научно-практические конференции</w:t>
      </w:r>
      <w:r w:rsidR="00A44CB2" w:rsidRPr="008105FF">
        <w:rPr>
          <w:rFonts w:ascii="Arial" w:hAnsi="Arial" w:cs="Arial"/>
          <w:sz w:val="26"/>
          <w:szCs w:val="26"/>
        </w:rPr>
        <w:t xml:space="preserve"> </w:t>
      </w:r>
      <w:r w:rsidR="00A44CB2">
        <w:rPr>
          <w:rFonts w:ascii="Arial" w:hAnsi="Arial" w:cs="Arial"/>
          <w:sz w:val="26"/>
          <w:szCs w:val="26"/>
        </w:rPr>
        <w:t xml:space="preserve">«Словцовские чтения» </w:t>
      </w:r>
      <w:r w:rsidR="00207F71">
        <w:rPr>
          <w:rFonts w:ascii="Arial" w:hAnsi="Arial" w:cs="Arial"/>
          <w:sz w:val="26"/>
          <w:szCs w:val="26"/>
        </w:rPr>
        <w:t xml:space="preserve">и </w:t>
      </w:r>
      <w:r w:rsidR="00A44CB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«</w:t>
      </w:r>
      <w:proofErr w:type="spellStart"/>
      <w:r w:rsidR="00A44CB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Ремезовские</w:t>
      </w:r>
      <w:proofErr w:type="spellEnd"/>
      <w:r w:rsidR="00A44CB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чтения»</w:t>
      </w:r>
      <w:r w:rsidR="0061226B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.</w:t>
      </w:r>
    </w:p>
    <w:p w:rsidR="00961EFD" w:rsidRPr="006348F2" w:rsidRDefault="00961EFD" w:rsidP="00634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80808"/>
          <w:sz w:val="26"/>
          <w:szCs w:val="26"/>
          <w:lang w:eastAsia="ru-RU"/>
        </w:rPr>
      </w:pP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Миссия Форума – </w:t>
      </w:r>
      <w:r w:rsidR="00FF264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собрат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ь под своей эгидой </w:t>
      </w:r>
      <w:r w:rsidR="00EB584A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профессионалов</w:t>
      </w:r>
      <w:r w:rsidR="00A057F6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музейного дела</w:t>
      </w:r>
      <w:r w:rsidR="00EB584A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, 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при</w:t>
      </w:r>
      <w:r w:rsidR="00207F71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знанных теоретиков и практиков</w:t>
      </w:r>
      <w:r w:rsidR="00E4246F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, молодых сотрудников и всех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,</w:t>
      </w:r>
      <w:r w:rsidR="00E4246F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кто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заинтересован</w:t>
      </w:r>
      <w:r w:rsidR="00522974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в развитии культуры, науки, образования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. Это сделает Форум </w:t>
      </w:r>
      <w:r w:rsidR="00A44CB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значимым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мероприятием, способствуя содержательной интеграции молодых</w:t>
      </w:r>
      <w:r w:rsidR="00B54390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специалистов</w:t>
      </w:r>
      <w:r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в музейное сообщество.</w:t>
      </w:r>
    </w:p>
    <w:p w:rsidR="00A44CB2" w:rsidRPr="00A44CB2" w:rsidRDefault="005D07ED" w:rsidP="00030E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080808"/>
          <w:sz w:val="26"/>
          <w:szCs w:val="26"/>
          <w:lang w:eastAsia="ru-RU"/>
        </w:rPr>
        <w:t>Проведение Форума</w:t>
      </w:r>
      <w:r w:rsidR="00030E53" w:rsidRPr="006348F2">
        <w:rPr>
          <w:rFonts w:ascii="Arial" w:eastAsia="Times New Roman" w:hAnsi="Arial" w:cs="Arial"/>
          <w:color w:val="080808"/>
          <w:sz w:val="26"/>
          <w:szCs w:val="26"/>
          <w:lang w:eastAsia="ru-RU"/>
        </w:rPr>
        <w:t xml:space="preserve"> позволит привлечь внимание к региону, как научному и культурному центру, обладающему широкими возможностями представления историко-культурного наследия. </w:t>
      </w:r>
      <w:r w:rsidR="00961EFD" w:rsidRPr="006348F2">
        <w:rPr>
          <w:rFonts w:ascii="Arial" w:hAnsi="Arial" w:cs="Arial"/>
          <w:sz w:val="26"/>
          <w:szCs w:val="26"/>
        </w:rPr>
        <w:t xml:space="preserve">Событие планируется как важная часть юбилейных мероприятий в честь 150-летия </w:t>
      </w:r>
      <w:r w:rsidR="00A44CB2">
        <w:rPr>
          <w:rFonts w:ascii="Arial" w:hAnsi="Arial" w:cs="Arial"/>
          <w:sz w:val="26"/>
          <w:szCs w:val="26"/>
        </w:rPr>
        <w:t xml:space="preserve">основания </w:t>
      </w:r>
      <w:r w:rsidR="003A0B91" w:rsidRPr="00A44CB2">
        <w:rPr>
          <w:rFonts w:ascii="Arial" w:hAnsi="Arial" w:cs="Arial"/>
          <w:sz w:val="26"/>
          <w:szCs w:val="26"/>
        </w:rPr>
        <w:t>Тобольского музея</w:t>
      </w:r>
      <w:r w:rsidR="00A44CB2" w:rsidRPr="00A44CB2">
        <w:rPr>
          <w:rFonts w:ascii="Arial" w:hAnsi="Arial" w:cs="Arial"/>
          <w:sz w:val="26"/>
          <w:szCs w:val="26"/>
        </w:rPr>
        <w:t xml:space="preserve">, </w:t>
      </w:r>
      <w:r w:rsidR="00A44CB2" w:rsidRPr="00A44CB2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преемником которого является Тобольский историко-архитектурный музей-заповедник.</w:t>
      </w:r>
    </w:p>
    <w:p w:rsidR="00B30EDB" w:rsidRPr="00A44CB2" w:rsidRDefault="00B30EDB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_Hlk507662110"/>
      <w:r w:rsidRPr="00A44CB2">
        <w:rPr>
          <w:rFonts w:ascii="Arial" w:hAnsi="Arial" w:cs="Arial"/>
          <w:sz w:val="26"/>
          <w:szCs w:val="26"/>
        </w:rPr>
        <w:t xml:space="preserve">Время проведения: </w:t>
      </w:r>
      <w:r w:rsidR="000C4288" w:rsidRPr="00A44CB2">
        <w:rPr>
          <w:rFonts w:ascii="Arial" w:hAnsi="Arial" w:cs="Arial"/>
          <w:sz w:val="26"/>
          <w:szCs w:val="26"/>
        </w:rPr>
        <w:t>22-23 октября 2020</w:t>
      </w:r>
      <w:r w:rsidRPr="00A44CB2">
        <w:rPr>
          <w:rFonts w:ascii="Arial" w:hAnsi="Arial" w:cs="Arial"/>
          <w:sz w:val="26"/>
          <w:szCs w:val="26"/>
        </w:rPr>
        <w:t xml:space="preserve"> г</w:t>
      </w:r>
      <w:bookmarkEnd w:id="2"/>
      <w:r w:rsidR="005D07ED">
        <w:rPr>
          <w:rFonts w:ascii="Arial" w:hAnsi="Arial" w:cs="Arial"/>
          <w:sz w:val="26"/>
          <w:szCs w:val="26"/>
        </w:rPr>
        <w:t>.</w:t>
      </w:r>
    </w:p>
    <w:p w:rsidR="00B30EDB" w:rsidRPr="00583749" w:rsidRDefault="00B30EDB" w:rsidP="00491C81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_Hlk507663176"/>
      <w:bookmarkStart w:id="4" w:name="_Hlk507763157"/>
      <w:r w:rsidRPr="006348F2">
        <w:rPr>
          <w:rFonts w:ascii="Arial" w:hAnsi="Arial" w:cs="Arial"/>
          <w:sz w:val="26"/>
          <w:szCs w:val="26"/>
        </w:rPr>
        <w:t xml:space="preserve">Тема 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3E0B" w:rsidRPr="001F3E0B">
        <w:rPr>
          <w:rFonts w:ascii="Arial" w:hAnsi="Arial" w:cs="Arial"/>
          <w:sz w:val="26"/>
          <w:szCs w:val="26"/>
        </w:rPr>
        <w:t xml:space="preserve"> </w:t>
      </w:r>
      <w:r w:rsidR="001F3E0B">
        <w:rPr>
          <w:rFonts w:ascii="Arial" w:hAnsi="Arial" w:cs="Arial"/>
          <w:sz w:val="26"/>
          <w:szCs w:val="26"/>
        </w:rPr>
        <w:t>Тюменского музейного форума –</w:t>
      </w:r>
      <w:r w:rsidRPr="006348F2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bookmarkStart w:id="5" w:name="_Hlk507663091"/>
      <w:bookmarkEnd w:id="3"/>
      <w:r w:rsidR="00BB3982">
        <w:rPr>
          <w:rFonts w:ascii="Arial" w:hAnsi="Arial" w:cs="Arial"/>
          <w:sz w:val="26"/>
          <w:szCs w:val="26"/>
        </w:rPr>
        <w:t xml:space="preserve">«Музей как </w:t>
      </w:r>
      <w:r w:rsidR="00434DCC">
        <w:rPr>
          <w:rFonts w:ascii="Arial" w:hAnsi="Arial" w:cs="Arial"/>
          <w:sz w:val="26"/>
          <w:szCs w:val="26"/>
        </w:rPr>
        <w:t>фактор культурного пространства</w:t>
      </w:r>
      <w:r w:rsidR="00BB3982">
        <w:rPr>
          <w:rFonts w:ascii="Arial" w:hAnsi="Arial" w:cs="Arial"/>
          <w:sz w:val="26"/>
          <w:szCs w:val="26"/>
        </w:rPr>
        <w:t>»</w:t>
      </w:r>
      <w:r w:rsidRPr="00FA1BE6">
        <w:rPr>
          <w:rFonts w:ascii="Arial" w:hAnsi="Arial" w:cs="Arial"/>
          <w:sz w:val="26"/>
          <w:szCs w:val="26"/>
        </w:rPr>
        <w:t>.</w:t>
      </w:r>
      <w:r w:rsidR="00F979A6">
        <w:rPr>
          <w:rFonts w:ascii="Arial" w:hAnsi="Arial" w:cs="Arial"/>
          <w:sz w:val="26"/>
          <w:szCs w:val="26"/>
        </w:rPr>
        <w:t xml:space="preserve"> </w:t>
      </w:r>
    </w:p>
    <w:bookmarkEnd w:id="5"/>
    <w:p w:rsidR="005D07ED" w:rsidRDefault="005D07ED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«</w:t>
      </w:r>
      <w:r>
        <w:rPr>
          <w:rFonts w:ascii="Arial" w:hAnsi="Arial" w:cs="Arial"/>
          <w:b/>
          <w:bCs/>
          <w:sz w:val="26"/>
          <w:szCs w:val="26"/>
        </w:rPr>
        <w:t>Словцовские чтения</w:t>
      </w:r>
      <w:r>
        <w:rPr>
          <w:rFonts w:ascii="Arial" w:hAnsi="Arial" w:cs="Arial"/>
          <w:bCs/>
          <w:sz w:val="26"/>
          <w:szCs w:val="26"/>
        </w:rPr>
        <w:t>». Обща</w:t>
      </w:r>
      <w:r w:rsidR="00457FEA">
        <w:rPr>
          <w:rFonts w:ascii="Arial" w:hAnsi="Arial" w:cs="Arial"/>
          <w:bCs/>
          <w:sz w:val="26"/>
          <w:szCs w:val="26"/>
        </w:rPr>
        <w:t>я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5D07ED">
        <w:rPr>
          <w:rFonts w:ascii="Arial" w:hAnsi="Arial" w:cs="Arial"/>
          <w:bCs/>
          <w:sz w:val="26"/>
          <w:szCs w:val="26"/>
        </w:rPr>
        <w:t xml:space="preserve">тема </w:t>
      </w:r>
      <w:r>
        <w:rPr>
          <w:rFonts w:ascii="Arial" w:hAnsi="Arial" w:cs="Arial"/>
          <w:bCs/>
          <w:sz w:val="26"/>
          <w:szCs w:val="26"/>
        </w:rPr>
        <w:t xml:space="preserve">– </w:t>
      </w:r>
      <w:r w:rsidRPr="005D07ED">
        <w:rPr>
          <w:rFonts w:ascii="Arial" w:hAnsi="Arial" w:cs="Arial"/>
          <w:bCs/>
          <w:sz w:val="26"/>
          <w:szCs w:val="26"/>
        </w:rPr>
        <w:t>«Проектное поле музея»</w:t>
      </w:r>
      <w:r>
        <w:rPr>
          <w:rFonts w:ascii="Arial" w:hAnsi="Arial" w:cs="Arial"/>
          <w:bCs/>
          <w:sz w:val="26"/>
          <w:szCs w:val="26"/>
        </w:rPr>
        <w:t>.</w:t>
      </w:r>
    </w:p>
    <w:p w:rsidR="005D07ED" w:rsidRDefault="00B30EDB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D07ED">
        <w:rPr>
          <w:rFonts w:ascii="Arial" w:hAnsi="Arial" w:cs="Arial"/>
          <w:bCs/>
          <w:sz w:val="26"/>
          <w:szCs w:val="26"/>
        </w:rPr>
        <w:t>Основные тематические направления для обсуждения</w:t>
      </w:r>
      <w:r w:rsidR="005D07ED">
        <w:rPr>
          <w:rFonts w:ascii="Arial" w:hAnsi="Arial" w:cs="Arial"/>
          <w:bCs/>
          <w:sz w:val="26"/>
          <w:szCs w:val="26"/>
        </w:rPr>
        <w:t>:</w:t>
      </w:r>
    </w:p>
    <w:bookmarkEnd w:id="4"/>
    <w:p w:rsidR="00245A7C" w:rsidRPr="00245A7C" w:rsidRDefault="00245A7C" w:rsidP="00245A7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45A7C">
        <w:rPr>
          <w:rFonts w:ascii="Arial" w:hAnsi="Arial" w:cs="Arial"/>
          <w:bCs/>
          <w:sz w:val="26"/>
          <w:szCs w:val="26"/>
        </w:rPr>
        <w:t xml:space="preserve">Иван Яковлевич </w:t>
      </w:r>
      <w:proofErr w:type="spellStart"/>
      <w:r w:rsidRPr="00245A7C">
        <w:rPr>
          <w:rFonts w:ascii="Arial" w:hAnsi="Arial" w:cs="Arial"/>
          <w:bCs/>
          <w:sz w:val="26"/>
          <w:szCs w:val="26"/>
        </w:rPr>
        <w:t>Словцов</w:t>
      </w:r>
      <w:proofErr w:type="spellEnd"/>
      <w:r w:rsidRPr="00245A7C">
        <w:rPr>
          <w:rFonts w:ascii="Arial" w:hAnsi="Arial" w:cs="Arial"/>
          <w:bCs/>
          <w:sz w:val="26"/>
          <w:szCs w:val="26"/>
        </w:rPr>
        <w:t>: актуальное наследие</w:t>
      </w:r>
    </w:p>
    <w:p w:rsidR="00245A7C" w:rsidRPr="00245A7C" w:rsidRDefault="00245A7C" w:rsidP="00216A72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Фигура куратора в экспозиционно-выставочной деятельности</w:t>
      </w:r>
    </w:p>
    <w:p w:rsidR="00245A7C" w:rsidRPr="00245A7C" w:rsidRDefault="00245A7C" w:rsidP="00216A72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6348F2">
        <w:rPr>
          <w:rFonts w:ascii="Arial" w:hAnsi="Arial" w:cs="Arial"/>
          <w:sz w:val="26"/>
          <w:szCs w:val="26"/>
        </w:rPr>
        <w:t>Музей и исследовательские практики</w:t>
      </w:r>
    </w:p>
    <w:p w:rsidR="00245A7C" w:rsidRDefault="00245A7C" w:rsidP="002B539D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245A7C">
        <w:rPr>
          <w:rFonts w:ascii="Arial" w:hAnsi="Arial" w:cs="Arial"/>
          <w:bCs/>
          <w:sz w:val="26"/>
          <w:szCs w:val="26"/>
        </w:rPr>
        <w:t>Технологии и интерпретация музейного предмета: быть, а не казаться</w:t>
      </w:r>
    </w:p>
    <w:p w:rsidR="00844771" w:rsidRPr="00245A7C" w:rsidRDefault="00245A7C" w:rsidP="00245A7C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45A7C">
        <w:rPr>
          <w:rFonts w:ascii="Arial" w:hAnsi="Arial" w:cs="Arial"/>
          <w:sz w:val="26"/>
          <w:szCs w:val="26"/>
        </w:rPr>
        <w:t>Музей в контексте туристического пространства</w:t>
      </w:r>
    </w:p>
    <w:p w:rsidR="00245A7C" w:rsidRDefault="00245A7C" w:rsidP="00245A7C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Партиципаторный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музей: точки роста</w:t>
      </w:r>
    </w:p>
    <w:p w:rsidR="00245A7C" w:rsidRDefault="00245A7C" w:rsidP="00952426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245A7C">
        <w:rPr>
          <w:rFonts w:ascii="Arial" w:hAnsi="Arial" w:cs="Arial"/>
          <w:bCs/>
          <w:sz w:val="26"/>
          <w:szCs w:val="26"/>
        </w:rPr>
        <w:t>Музей и общество: трансформация индивидуальных и массовых представлений</w:t>
      </w:r>
    </w:p>
    <w:p w:rsidR="00191CE6" w:rsidRPr="005D07ED" w:rsidRDefault="00245A7C" w:rsidP="005D07ED">
      <w:pPr>
        <w:pStyle w:val="a6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245A7C">
        <w:rPr>
          <w:rFonts w:ascii="Arial" w:hAnsi="Arial" w:cs="Arial"/>
          <w:sz w:val="26"/>
          <w:szCs w:val="26"/>
        </w:rPr>
        <w:t>Национальный проект «Культура» в контексте музейной деятельности</w:t>
      </w:r>
    </w:p>
    <w:p w:rsidR="005D07ED" w:rsidRPr="005D07ED" w:rsidRDefault="005D07ED" w:rsidP="005D07ED">
      <w:pPr>
        <w:pStyle w:val="a6"/>
        <w:spacing w:after="0" w:line="240" w:lineRule="auto"/>
        <w:ind w:left="709"/>
        <w:jc w:val="both"/>
        <w:rPr>
          <w:rFonts w:ascii="Arial" w:hAnsi="Arial" w:cs="Arial"/>
          <w:bCs/>
          <w:sz w:val="26"/>
          <w:szCs w:val="26"/>
        </w:rPr>
      </w:pPr>
    </w:p>
    <w:p w:rsidR="00191CE6" w:rsidRPr="005D07ED" w:rsidRDefault="005D07ED" w:rsidP="005D07ED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D07ED">
        <w:rPr>
          <w:rFonts w:ascii="Arial" w:hAnsi="Arial" w:cs="Arial"/>
          <w:color w:val="000000"/>
          <w:sz w:val="26"/>
          <w:szCs w:val="26"/>
        </w:rPr>
        <w:t>«</w:t>
      </w:r>
      <w:proofErr w:type="spellStart"/>
      <w:r w:rsidRPr="005D07ED">
        <w:rPr>
          <w:rFonts w:ascii="Arial" w:hAnsi="Arial" w:cs="Arial"/>
          <w:b/>
          <w:color w:val="000000"/>
          <w:sz w:val="26"/>
          <w:szCs w:val="26"/>
        </w:rPr>
        <w:t>Ремезовские</w:t>
      </w:r>
      <w:proofErr w:type="spellEnd"/>
      <w:r w:rsidRPr="005D07ED">
        <w:rPr>
          <w:rFonts w:ascii="Arial" w:hAnsi="Arial" w:cs="Arial"/>
          <w:b/>
          <w:color w:val="000000"/>
          <w:sz w:val="26"/>
          <w:szCs w:val="26"/>
        </w:rPr>
        <w:t xml:space="preserve"> чтения</w:t>
      </w:r>
      <w:r w:rsidRPr="005D07ED">
        <w:rPr>
          <w:rFonts w:ascii="Arial" w:hAnsi="Arial" w:cs="Arial"/>
          <w:color w:val="000000"/>
          <w:sz w:val="26"/>
          <w:szCs w:val="26"/>
        </w:rPr>
        <w:t>». Общая тема –</w:t>
      </w:r>
      <w:r w:rsidR="00191CE6" w:rsidRPr="005D07ED">
        <w:rPr>
          <w:rFonts w:ascii="Arial" w:hAnsi="Arial" w:cs="Arial"/>
          <w:color w:val="000000"/>
          <w:sz w:val="26"/>
          <w:szCs w:val="26"/>
        </w:rPr>
        <w:t xml:space="preserve"> </w:t>
      </w:r>
      <w:r w:rsidR="007D7879" w:rsidRPr="005D07ED">
        <w:rPr>
          <w:rFonts w:ascii="Arial" w:hAnsi="Arial" w:cs="Arial"/>
          <w:color w:val="000000"/>
          <w:sz w:val="26"/>
          <w:szCs w:val="26"/>
        </w:rPr>
        <w:t xml:space="preserve">«Музей как хранитель </w:t>
      </w:r>
      <w:r w:rsidR="00404166" w:rsidRPr="005D07ED">
        <w:rPr>
          <w:rFonts w:ascii="Arial" w:hAnsi="Arial" w:cs="Arial"/>
          <w:color w:val="000000"/>
          <w:sz w:val="26"/>
          <w:szCs w:val="26"/>
        </w:rPr>
        <w:t>уникального</w:t>
      </w:r>
      <w:r w:rsidR="007D7879" w:rsidRPr="005D07ED">
        <w:rPr>
          <w:rFonts w:ascii="Arial" w:hAnsi="Arial" w:cs="Arial"/>
          <w:color w:val="000000"/>
          <w:sz w:val="26"/>
          <w:szCs w:val="26"/>
        </w:rPr>
        <w:t xml:space="preserve"> наследия»</w:t>
      </w:r>
      <w:r w:rsidRPr="005D07ED">
        <w:rPr>
          <w:rFonts w:ascii="Arial" w:hAnsi="Arial" w:cs="Arial"/>
          <w:color w:val="000000"/>
          <w:sz w:val="26"/>
          <w:szCs w:val="26"/>
        </w:rPr>
        <w:t>.</w:t>
      </w:r>
    </w:p>
    <w:p w:rsidR="00191CE6" w:rsidRPr="00191CE6" w:rsidRDefault="005D07ED" w:rsidP="00191CE6">
      <w:pPr>
        <w:pStyle w:val="a6"/>
        <w:tabs>
          <w:tab w:val="left" w:pos="993"/>
        </w:tabs>
        <w:suppressAutoHyphens/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5D07ED">
        <w:rPr>
          <w:rFonts w:ascii="Arial" w:hAnsi="Arial" w:cs="Arial"/>
          <w:sz w:val="26"/>
          <w:szCs w:val="26"/>
        </w:rPr>
        <w:t>Основные тематические направления для обсуждения:</w:t>
      </w:r>
    </w:p>
    <w:p w:rsidR="00191CE6" w:rsidRPr="00245A7C" w:rsidRDefault="00191CE6" w:rsidP="005D07E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169"/>
        <w:jc w:val="both"/>
        <w:rPr>
          <w:rFonts w:ascii="Arial" w:hAnsi="Arial" w:cs="Arial"/>
          <w:sz w:val="26"/>
          <w:szCs w:val="26"/>
        </w:rPr>
      </w:pPr>
      <w:r w:rsidRPr="00E83F95">
        <w:rPr>
          <w:rFonts w:ascii="Arial" w:hAnsi="Arial" w:cs="Arial"/>
          <w:color w:val="000000"/>
          <w:sz w:val="26"/>
          <w:szCs w:val="26"/>
        </w:rPr>
        <w:t xml:space="preserve">Семен </w:t>
      </w:r>
      <w:proofErr w:type="spellStart"/>
      <w:r w:rsidRPr="00E83F95">
        <w:rPr>
          <w:rFonts w:ascii="Arial" w:hAnsi="Arial" w:cs="Arial"/>
          <w:color w:val="000000"/>
          <w:sz w:val="26"/>
          <w:szCs w:val="26"/>
        </w:rPr>
        <w:t>Ульянович</w:t>
      </w:r>
      <w:proofErr w:type="spellEnd"/>
      <w:r w:rsidRPr="00E83F95">
        <w:rPr>
          <w:rFonts w:ascii="Arial" w:hAnsi="Arial" w:cs="Arial"/>
          <w:color w:val="000000"/>
          <w:sz w:val="26"/>
          <w:szCs w:val="26"/>
        </w:rPr>
        <w:t xml:space="preserve"> Ремезов: актуальное наследие</w:t>
      </w:r>
    </w:p>
    <w:p w:rsidR="00134F6C" w:rsidRDefault="00245A7C" w:rsidP="00134F6C">
      <w:pPr>
        <w:pStyle w:val="a6"/>
        <w:numPr>
          <w:ilvl w:val="0"/>
          <w:numId w:val="3"/>
        </w:numPr>
        <w:ind w:firstLine="169"/>
        <w:rPr>
          <w:rFonts w:ascii="Arial" w:hAnsi="Arial" w:cs="Arial"/>
          <w:sz w:val="26"/>
          <w:szCs w:val="26"/>
        </w:rPr>
      </w:pPr>
      <w:r w:rsidRPr="00245A7C">
        <w:rPr>
          <w:rFonts w:ascii="Arial" w:hAnsi="Arial" w:cs="Arial"/>
          <w:sz w:val="26"/>
          <w:szCs w:val="26"/>
        </w:rPr>
        <w:t>История музейного дела в Сибири</w:t>
      </w:r>
    </w:p>
    <w:p w:rsidR="00191CE6" w:rsidRPr="00134F6C" w:rsidRDefault="00191CE6" w:rsidP="00134F6C">
      <w:pPr>
        <w:pStyle w:val="a6"/>
        <w:numPr>
          <w:ilvl w:val="0"/>
          <w:numId w:val="3"/>
        </w:numPr>
        <w:ind w:left="0" w:firstLine="709"/>
        <w:rPr>
          <w:rFonts w:ascii="Arial" w:hAnsi="Arial" w:cs="Arial"/>
          <w:sz w:val="26"/>
          <w:szCs w:val="26"/>
        </w:rPr>
      </w:pPr>
      <w:r w:rsidRPr="00134F6C">
        <w:rPr>
          <w:rFonts w:ascii="Arial" w:hAnsi="Arial" w:cs="Arial"/>
          <w:color w:val="000000"/>
          <w:sz w:val="26"/>
          <w:szCs w:val="26"/>
        </w:rPr>
        <w:lastRenderedPageBreak/>
        <w:t xml:space="preserve">Древности сибирской земли: региональная и локальная история в археологических исследованиях </w:t>
      </w:r>
    </w:p>
    <w:p w:rsidR="00191CE6" w:rsidRPr="00E83F95" w:rsidRDefault="00191CE6" w:rsidP="005D07E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169"/>
        <w:jc w:val="both"/>
        <w:rPr>
          <w:rFonts w:ascii="Arial" w:hAnsi="Arial" w:cs="Arial"/>
          <w:sz w:val="26"/>
          <w:szCs w:val="26"/>
        </w:rPr>
      </w:pPr>
      <w:r w:rsidRPr="00E83F95">
        <w:rPr>
          <w:rFonts w:ascii="Arial" w:hAnsi="Arial" w:cs="Arial"/>
          <w:color w:val="000000"/>
          <w:sz w:val="26"/>
          <w:szCs w:val="26"/>
        </w:rPr>
        <w:t>Межкультурные и межэтнические взаимодействия Сибири</w:t>
      </w:r>
    </w:p>
    <w:p w:rsidR="005D07ED" w:rsidRPr="005D07ED" w:rsidRDefault="00191CE6" w:rsidP="005D07E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169"/>
        <w:jc w:val="both"/>
        <w:rPr>
          <w:rFonts w:ascii="Arial" w:hAnsi="Arial" w:cs="Arial"/>
          <w:color w:val="000000"/>
          <w:sz w:val="26"/>
          <w:szCs w:val="26"/>
        </w:rPr>
      </w:pPr>
      <w:r w:rsidRPr="00E83F95">
        <w:rPr>
          <w:rFonts w:ascii="Arial" w:hAnsi="Arial" w:cs="Arial"/>
          <w:sz w:val="26"/>
          <w:szCs w:val="26"/>
        </w:rPr>
        <w:t>Личность и провинция в контексте российской государственности</w:t>
      </w:r>
    </w:p>
    <w:p w:rsidR="00191CE6" w:rsidRPr="005D07ED" w:rsidRDefault="00191CE6" w:rsidP="00134F6C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D07ED">
        <w:rPr>
          <w:rFonts w:ascii="Arial" w:hAnsi="Arial" w:cs="Arial"/>
          <w:sz w:val="26"/>
          <w:szCs w:val="26"/>
        </w:rPr>
        <w:t>Архитектура и проблемы градостроител</w:t>
      </w:r>
      <w:r w:rsidR="007D7879" w:rsidRPr="005D07ED">
        <w:rPr>
          <w:rFonts w:ascii="Arial" w:hAnsi="Arial" w:cs="Arial"/>
          <w:sz w:val="26"/>
          <w:szCs w:val="26"/>
        </w:rPr>
        <w:t>ьства в провинциальной культуре</w:t>
      </w:r>
    </w:p>
    <w:p w:rsidR="007D7879" w:rsidRPr="007D7879" w:rsidRDefault="00AD01D3" w:rsidP="005D07E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16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Историко-культурное</w:t>
      </w:r>
      <w:r w:rsidR="007D7879">
        <w:rPr>
          <w:rFonts w:ascii="Arial" w:hAnsi="Arial" w:cs="Arial"/>
          <w:sz w:val="26"/>
          <w:szCs w:val="26"/>
        </w:rPr>
        <w:t xml:space="preserve"> развитие сибирских городов</w:t>
      </w:r>
    </w:p>
    <w:p w:rsidR="004B56AA" w:rsidRPr="001A54AE" w:rsidRDefault="007D7879" w:rsidP="00134F6C">
      <w:pPr>
        <w:pStyle w:val="a6"/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A54AE">
        <w:rPr>
          <w:rFonts w:ascii="Arial" w:hAnsi="Arial" w:cs="Arial"/>
          <w:sz w:val="26"/>
          <w:szCs w:val="26"/>
        </w:rPr>
        <w:t>Естественно-научные исследования в контексте музейной деятельности</w:t>
      </w:r>
    </w:p>
    <w:p w:rsidR="00BE7D31" w:rsidRDefault="00BE7D31" w:rsidP="005D07ED">
      <w:pPr>
        <w:tabs>
          <w:tab w:val="num" w:pos="0"/>
        </w:tabs>
        <w:spacing w:after="0" w:line="240" w:lineRule="auto"/>
        <w:ind w:firstLine="169"/>
        <w:jc w:val="both"/>
        <w:rPr>
          <w:rFonts w:ascii="Arial" w:hAnsi="Arial" w:cs="Arial"/>
          <w:sz w:val="26"/>
          <w:szCs w:val="26"/>
        </w:rPr>
      </w:pPr>
    </w:p>
    <w:p w:rsidR="00B30EDB" w:rsidRPr="006348F2" w:rsidRDefault="007D334C" w:rsidP="00B53EA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Форум</w:t>
      </w:r>
      <w:r w:rsidR="00B30EDB" w:rsidRPr="006348F2">
        <w:rPr>
          <w:rFonts w:ascii="Arial" w:hAnsi="Arial" w:cs="Arial"/>
          <w:sz w:val="26"/>
          <w:szCs w:val="26"/>
        </w:rPr>
        <w:t xml:space="preserve"> </w:t>
      </w:r>
      <w:r w:rsidR="00B53EAD">
        <w:rPr>
          <w:rFonts w:ascii="Arial" w:hAnsi="Arial" w:cs="Arial"/>
          <w:sz w:val="26"/>
          <w:szCs w:val="26"/>
        </w:rPr>
        <w:t xml:space="preserve">пройдет в режиме онлайн. </w:t>
      </w:r>
      <w:r w:rsidR="00B30EDB" w:rsidRPr="006348F2">
        <w:rPr>
          <w:rFonts w:ascii="Arial" w:hAnsi="Arial" w:cs="Arial"/>
          <w:sz w:val="26"/>
          <w:szCs w:val="26"/>
        </w:rPr>
        <w:t xml:space="preserve">Количество и название секций будет определено Оргкомитетом после изучения поступивших заявок. </w:t>
      </w:r>
    </w:p>
    <w:p w:rsidR="00D66142" w:rsidRPr="006348F2" w:rsidRDefault="00D66142" w:rsidP="006348F2">
      <w:pPr>
        <w:tabs>
          <w:tab w:val="num" w:pos="567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рабочий язык Форума – русский.</w:t>
      </w:r>
    </w:p>
    <w:p w:rsidR="00B30EDB" w:rsidRPr="006348F2" w:rsidRDefault="00B94F95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Материалы</w:t>
      </w:r>
      <w:r w:rsidR="00B30EDB" w:rsidRPr="006348F2">
        <w:rPr>
          <w:rFonts w:ascii="Arial" w:hAnsi="Arial" w:cs="Arial"/>
          <w:sz w:val="26"/>
          <w:szCs w:val="26"/>
        </w:rPr>
        <w:t xml:space="preserve"> </w:t>
      </w:r>
      <w:r w:rsidR="00CD2C60">
        <w:rPr>
          <w:rFonts w:ascii="Arial" w:hAnsi="Arial" w:cs="Arial"/>
          <w:sz w:val="26"/>
          <w:szCs w:val="26"/>
        </w:rPr>
        <w:t>Форума</w:t>
      </w:r>
      <w:r w:rsidR="00B30EDB" w:rsidRPr="006348F2">
        <w:rPr>
          <w:rFonts w:ascii="Arial" w:hAnsi="Arial" w:cs="Arial"/>
          <w:sz w:val="26"/>
          <w:szCs w:val="26"/>
        </w:rPr>
        <w:t xml:space="preserve"> </w:t>
      </w:r>
      <w:r w:rsidR="005C7871">
        <w:rPr>
          <w:rFonts w:ascii="Arial" w:hAnsi="Arial" w:cs="Arial"/>
          <w:sz w:val="26"/>
          <w:szCs w:val="26"/>
        </w:rPr>
        <w:t>будут опубликованы в сборнике</w:t>
      </w:r>
      <w:r w:rsidR="00B30EDB" w:rsidRPr="006348F2">
        <w:rPr>
          <w:rFonts w:ascii="Arial" w:hAnsi="Arial" w:cs="Arial"/>
          <w:sz w:val="26"/>
          <w:szCs w:val="26"/>
        </w:rPr>
        <w:t xml:space="preserve"> </w:t>
      </w:r>
      <w:bookmarkStart w:id="6" w:name="_Hlk507663626"/>
      <w:r w:rsidR="001675D1">
        <w:rPr>
          <w:rFonts w:ascii="Arial" w:hAnsi="Arial" w:cs="Arial"/>
          <w:sz w:val="26"/>
          <w:szCs w:val="26"/>
        </w:rPr>
        <w:t>с последующим</w:t>
      </w:r>
      <w:r w:rsidR="005C7871">
        <w:rPr>
          <w:rFonts w:ascii="Arial" w:hAnsi="Arial" w:cs="Arial"/>
          <w:sz w:val="26"/>
          <w:szCs w:val="26"/>
        </w:rPr>
        <w:t xml:space="preserve"> его</w:t>
      </w:r>
      <w:r w:rsidR="001675D1">
        <w:rPr>
          <w:rFonts w:ascii="Arial" w:hAnsi="Arial" w:cs="Arial"/>
          <w:sz w:val="26"/>
          <w:szCs w:val="26"/>
        </w:rPr>
        <w:t xml:space="preserve"> включением</w:t>
      </w:r>
      <w:r w:rsidR="00B30EDB" w:rsidRPr="006348F2">
        <w:rPr>
          <w:rFonts w:ascii="Arial" w:hAnsi="Arial" w:cs="Arial"/>
          <w:sz w:val="26"/>
          <w:szCs w:val="26"/>
        </w:rPr>
        <w:t xml:space="preserve"> в систему РИНЦ (Российский индекс научного цитирования)</w:t>
      </w:r>
      <w:bookmarkEnd w:id="6"/>
      <w:r w:rsidR="007D2BC5">
        <w:rPr>
          <w:rFonts w:ascii="Arial" w:hAnsi="Arial" w:cs="Arial"/>
          <w:sz w:val="26"/>
          <w:szCs w:val="26"/>
        </w:rPr>
        <w:t>.</w:t>
      </w:r>
    </w:p>
    <w:p w:rsidR="00B30EDB" w:rsidRPr="00A86D0A" w:rsidRDefault="00676737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Форума и иная информация</w:t>
      </w:r>
      <w:r w:rsidR="0066702B">
        <w:rPr>
          <w:rFonts w:ascii="Arial" w:hAnsi="Arial" w:cs="Arial"/>
          <w:sz w:val="26"/>
          <w:szCs w:val="26"/>
        </w:rPr>
        <w:t xml:space="preserve"> о нём</w:t>
      </w:r>
      <w:r w:rsidR="00B30EDB" w:rsidRPr="006348F2">
        <w:rPr>
          <w:rFonts w:ascii="Arial" w:hAnsi="Arial" w:cs="Arial"/>
          <w:sz w:val="26"/>
          <w:szCs w:val="26"/>
        </w:rPr>
        <w:t xml:space="preserve"> будет размещена на сайте ГАУК ТО «Тюменское музейно-просветительское объединение» — </w:t>
      </w:r>
      <w:hyperlink r:id="rId6" w:history="1">
        <w:r w:rsidR="00B30EDB" w:rsidRPr="00A86D0A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>http://museum-72.ru/</w:t>
        </w:r>
      </w:hyperlink>
      <w:r w:rsidR="00B30EDB" w:rsidRPr="00A86D0A">
        <w:rPr>
          <w:rFonts w:ascii="Arial" w:hAnsi="Arial" w:cs="Arial"/>
          <w:sz w:val="26"/>
          <w:szCs w:val="26"/>
        </w:rPr>
        <w:t>.</w:t>
      </w:r>
    </w:p>
    <w:p w:rsidR="00702DC2" w:rsidRDefault="00B30EDB" w:rsidP="00A86D0A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48F2">
        <w:rPr>
          <w:rFonts w:ascii="Arial" w:hAnsi="Arial" w:cs="Arial"/>
          <w:sz w:val="26"/>
          <w:szCs w:val="26"/>
        </w:rPr>
        <w:t xml:space="preserve">Для участия в </w:t>
      </w:r>
      <w:r w:rsidR="00CD2C60">
        <w:rPr>
          <w:rFonts w:ascii="Arial" w:hAnsi="Arial" w:cs="Arial"/>
          <w:sz w:val="26"/>
          <w:szCs w:val="26"/>
        </w:rPr>
        <w:t>Форуме</w:t>
      </w:r>
      <w:r w:rsidRPr="006348F2">
        <w:rPr>
          <w:rFonts w:ascii="Arial" w:hAnsi="Arial" w:cs="Arial"/>
          <w:sz w:val="26"/>
          <w:szCs w:val="26"/>
        </w:rPr>
        <w:t xml:space="preserve"> необход</w:t>
      </w:r>
      <w:r w:rsidR="00CD2C60">
        <w:rPr>
          <w:rFonts w:ascii="Arial" w:hAnsi="Arial" w:cs="Arial"/>
          <w:sz w:val="26"/>
          <w:szCs w:val="26"/>
        </w:rPr>
        <w:t xml:space="preserve">имо в срок </w:t>
      </w:r>
      <w:r w:rsidR="00E054C8">
        <w:rPr>
          <w:rFonts w:ascii="Arial" w:hAnsi="Arial" w:cs="Arial"/>
          <w:sz w:val="26"/>
          <w:szCs w:val="26"/>
        </w:rPr>
        <w:t>с 03 августа</w:t>
      </w:r>
      <w:r w:rsidR="00CD2C60">
        <w:rPr>
          <w:rFonts w:ascii="Arial" w:hAnsi="Arial" w:cs="Arial"/>
          <w:sz w:val="26"/>
          <w:szCs w:val="26"/>
        </w:rPr>
        <w:t xml:space="preserve"> </w:t>
      </w:r>
      <w:r w:rsidR="00E054C8">
        <w:rPr>
          <w:rFonts w:ascii="Arial" w:hAnsi="Arial" w:cs="Arial"/>
          <w:sz w:val="26"/>
          <w:szCs w:val="26"/>
        </w:rPr>
        <w:t xml:space="preserve">по 10 сентября </w:t>
      </w:r>
      <w:r w:rsidR="00CD2C60">
        <w:rPr>
          <w:rFonts w:ascii="Arial" w:hAnsi="Arial" w:cs="Arial"/>
          <w:sz w:val="26"/>
          <w:szCs w:val="26"/>
        </w:rPr>
        <w:t xml:space="preserve">2020 г. </w:t>
      </w:r>
      <w:r w:rsidRPr="006348F2">
        <w:rPr>
          <w:rFonts w:ascii="Arial" w:hAnsi="Arial" w:cs="Arial"/>
          <w:sz w:val="26"/>
          <w:szCs w:val="26"/>
        </w:rPr>
        <w:t xml:space="preserve">пройти регистрацию на сайте </w:t>
      </w:r>
      <w:r w:rsidR="00CD2C60">
        <w:rPr>
          <w:rFonts w:ascii="Arial" w:hAnsi="Arial" w:cs="Arial"/>
          <w:sz w:val="26"/>
          <w:szCs w:val="26"/>
        </w:rPr>
        <w:t xml:space="preserve">Форума – </w:t>
      </w:r>
      <w:r w:rsidR="00975F62" w:rsidRPr="00975F62">
        <w:rPr>
          <w:rFonts w:ascii="Arial" w:hAnsi="Arial" w:cs="Arial"/>
          <w:sz w:val="26"/>
          <w:szCs w:val="26"/>
        </w:rPr>
        <w:t>http://tmpo.museum-72.ru/</w:t>
      </w:r>
      <w:r w:rsidR="00702DC2">
        <w:rPr>
          <w:rFonts w:ascii="Arial" w:hAnsi="Arial" w:cs="Arial"/>
          <w:sz w:val="26"/>
          <w:szCs w:val="26"/>
        </w:rPr>
        <w:t>.</w:t>
      </w:r>
      <w:r w:rsidR="004E1106">
        <w:rPr>
          <w:rFonts w:ascii="Arial" w:hAnsi="Arial" w:cs="Arial"/>
          <w:sz w:val="26"/>
          <w:szCs w:val="26"/>
        </w:rPr>
        <w:t xml:space="preserve"> Форма заявки указана в П</w:t>
      </w:r>
      <w:r w:rsidR="00CB2105">
        <w:rPr>
          <w:rFonts w:ascii="Arial" w:hAnsi="Arial" w:cs="Arial"/>
          <w:sz w:val="26"/>
          <w:szCs w:val="26"/>
        </w:rPr>
        <w:t>риложении 1.</w:t>
      </w:r>
    </w:p>
    <w:p w:rsidR="00B30EDB" w:rsidRPr="006348F2" w:rsidRDefault="00B30EDB" w:rsidP="006348F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48F2">
        <w:rPr>
          <w:rFonts w:ascii="Arial" w:hAnsi="Arial" w:cs="Arial"/>
          <w:sz w:val="26"/>
          <w:szCs w:val="26"/>
        </w:rPr>
        <w:t>Материал</w:t>
      </w:r>
      <w:r w:rsidR="00CD2C60">
        <w:rPr>
          <w:rFonts w:ascii="Arial" w:hAnsi="Arial" w:cs="Arial"/>
          <w:sz w:val="26"/>
          <w:szCs w:val="26"/>
        </w:rPr>
        <w:t xml:space="preserve">ы для публикации </w:t>
      </w:r>
      <w:r w:rsidR="002D315A">
        <w:rPr>
          <w:rFonts w:ascii="Arial" w:hAnsi="Arial" w:cs="Arial"/>
          <w:sz w:val="26"/>
          <w:szCs w:val="26"/>
        </w:rPr>
        <w:t>принимаются до 30</w:t>
      </w:r>
      <w:r w:rsidR="00E054C8">
        <w:rPr>
          <w:rFonts w:ascii="Arial" w:hAnsi="Arial" w:cs="Arial"/>
          <w:sz w:val="26"/>
          <w:szCs w:val="26"/>
        </w:rPr>
        <w:t xml:space="preserve"> сентября </w:t>
      </w:r>
      <w:r w:rsidR="00702DC2">
        <w:rPr>
          <w:rFonts w:ascii="Arial" w:hAnsi="Arial" w:cs="Arial"/>
          <w:sz w:val="26"/>
          <w:szCs w:val="26"/>
        </w:rPr>
        <w:t xml:space="preserve">2020 г. </w:t>
      </w:r>
      <w:r w:rsidR="00CD2C60">
        <w:rPr>
          <w:rFonts w:ascii="Arial" w:hAnsi="Arial" w:cs="Arial"/>
          <w:sz w:val="26"/>
          <w:szCs w:val="26"/>
        </w:rPr>
        <w:t>и прилагаю</w:t>
      </w:r>
      <w:r w:rsidRPr="006348F2">
        <w:rPr>
          <w:rFonts w:ascii="Arial" w:hAnsi="Arial" w:cs="Arial"/>
          <w:sz w:val="26"/>
          <w:szCs w:val="26"/>
        </w:rPr>
        <w:t>тся к письму в виде прикрепленного файла, название которого содержит фамилию участника (Иванов.статья.doc).</w:t>
      </w:r>
      <w:r w:rsidR="00043AB0">
        <w:rPr>
          <w:rFonts w:ascii="Arial" w:hAnsi="Arial" w:cs="Arial"/>
          <w:sz w:val="26"/>
          <w:szCs w:val="26"/>
        </w:rPr>
        <w:t xml:space="preserve"> Требования к оформлению материалов указаны в Приложении</w:t>
      </w:r>
      <w:r w:rsidR="00CB2105">
        <w:rPr>
          <w:rFonts w:ascii="Arial" w:hAnsi="Arial" w:cs="Arial"/>
          <w:sz w:val="26"/>
          <w:szCs w:val="26"/>
        </w:rPr>
        <w:t xml:space="preserve"> 2</w:t>
      </w:r>
      <w:r w:rsidR="00043AB0">
        <w:rPr>
          <w:rFonts w:ascii="Arial" w:hAnsi="Arial" w:cs="Arial"/>
          <w:sz w:val="26"/>
          <w:szCs w:val="26"/>
        </w:rPr>
        <w:t>.</w:t>
      </w:r>
    </w:p>
    <w:p w:rsidR="0016291D" w:rsidRDefault="00277132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77132">
        <w:rPr>
          <w:rFonts w:ascii="Arial" w:hAnsi="Arial" w:cs="Arial"/>
          <w:sz w:val="26"/>
          <w:szCs w:val="26"/>
        </w:rPr>
        <w:t xml:space="preserve">Организационный взнос за участие в </w:t>
      </w:r>
      <w:r w:rsidR="0050274F">
        <w:rPr>
          <w:rFonts w:ascii="Arial" w:hAnsi="Arial" w:cs="Arial"/>
          <w:sz w:val="26"/>
          <w:szCs w:val="26"/>
        </w:rPr>
        <w:t>Форуме</w:t>
      </w:r>
      <w:r w:rsidRPr="00277132">
        <w:rPr>
          <w:rFonts w:ascii="Arial" w:hAnsi="Arial" w:cs="Arial"/>
          <w:sz w:val="26"/>
          <w:szCs w:val="26"/>
        </w:rPr>
        <w:t xml:space="preserve"> не предусмотрен.</w:t>
      </w:r>
      <w:bookmarkEnd w:id="1"/>
    </w:p>
    <w:p w:rsidR="0016291D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6291D" w:rsidRPr="00A86D0A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291D">
        <w:rPr>
          <w:rFonts w:ascii="Arial" w:hAnsi="Arial" w:cs="Arial"/>
          <w:b/>
          <w:sz w:val="26"/>
          <w:szCs w:val="26"/>
          <w:lang w:val="en-US"/>
        </w:rPr>
        <w:t>E</w:t>
      </w:r>
      <w:r w:rsidRPr="0016291D">
        <w:rPr>
          <w:rFonts w:ascii="Arial" w:hAnsi="Arial" w:cs="Arial"/>
          <w:b/>
          <w:sz w:val="26"/>
          <w:szCs w:val="26"/>
        </w:rPr>
        <w:t>-</w:t>
      </w:r>
      <w:r w:rsidRPr="0016291D">
        <w:rPr>
          <w:rFonts w:ascii="Arial" w:hAnsi="Arial" w:cs="Arial"/>
          <w:b/>
          <w:sz w:val="26"/>
          <w:szCs w:val="26"/>
          <w:lang w:val="en-US"/>
        </w:rPr>
        <w:t>mail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87EDA" w:rsidRPr="0016291D">
        <w:rPr>
          <w:rFonts w:ascii="Arial" w:hAnsi="Arial" w:cs="Arial"/>
          <w:b/>
          <w:sz w:val="26"/>
          <w:szCs w:val="26"/>
        </w:rPr>
        <w:t>О</w:t>
      </w:r>
      <w:r w:rsidR="00B30EDB" w:rsidRPr="0016291D">
        <w:rPr>
          <w:rFonts w:ascii="Arial" w:hAnsi="Arial" w:cs="Arial"/>
          <w:b/>
          <w:sz w:val="26"/>
          <w:szCs w:val="26"/>
        </w:rPr>
        <w:t>ргкомитета</w:t>
      </w:r>
      <w:r w:rsidR="00B30EDB" w:rsidRPr="006348F2">
        <w:rPr>
          <w:rFonts w:ascii="Arial" w:hAnsi="Arial" w:cs="Arial"/>
          <w:b/>
          <w:sz w:val="26"/>
          <w:szCs w:val="26"/>
        </w:rPr>
        <w:t xml:space="preserve"> </w:t>
      </w:r>
      <w:r w:rsidR="00CD2C60">
        <w:rPr>
          <w:rFonts w:ascii="Arial" w:hAnsi="Arial" w:cs="Arial"/>
          <w:b/>
          <w:sz w:val="26"/>
          <w:szCs w:val="26"/>
        </w:rPr>
        <w:t>Форума</w:t>
      </w:r>
      <w:r w:rsidR="00CD2C60" w:rsidRPr="00A86D0A">
        <w:rPr>
          <w:rFonts w:ascii="Arial" w:hAnsi="Arial" w:cs="Arial"/>
          <w:b/>
          <w:sz w:val="26"/>
          <w:szCs w:val="26"/>
        </w:rPr>
        <w:t>:</w:t>
      </w:r>
      <w:r w:rsidR="0079133B" w:rsidRPr="00A86D0A">
        <w:rPr>
          <w:rFonts w:ascii="Arial" w:hAnsi="Arial" w:cs="Arial"/>
          <w:b/>
          <w:sz w:val="26"/>
          <w:szCs w:val="26"/>
        </w:rPr>
        <w:t xml:space="preserve"> </w:t>
      </w:r>
      <w:hyperlink r:id="rId7" w:history="1">
        <w:r w:rsidRPr="00A86D0A">
          <w:rPr>
            <w:rStyle w:val="a7"/>
            <w:rFonts w:ascii="Arial" w:hAnsi="Arial" w:cs="Arial"/>
            <w:color w:val="auto"/>
            <w:sz w:val="26"/>
            <w:szCs w:val="26"/>
            <w:u w:val="none"/>
          </w:rPr>
          <w:t>myzforymtmpo@mail.ru</w:t>
        </w:r>
      </w:hyperlink>
    </w:p>
    <w:p w:rsidR="0016291D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6291D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16291D">
        <w:rPr>
          <w:rFonts w:ascii="Arial" w:hAnsi="Arial" w:cs="Arial"/>
          <w:b/>
          <w:sz w:val="26"/>
          <w:szCs w:val="26"/>
        </w:rPr>
        <w:t>Контактные лица:</w:t>
      </w:r>
    </w:p>
    <w:p w:rsidR="0016291D" w:rsidRPr="0016291D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291D">
        <w:rPr>
          <w:rFonts w:ascii="Arial" w:hAnsi="Arial" w:cs="Arial"/>
          <w:sz w:val="26"/>
          <w:szCs w:val="26"/>
        </w:rPr>
        <w:t xml:space="preserve">Анкушева Ксения Александровна – </w:t>
      </w:r>
      <w:r w:rsidR="003C24AA">
        <w:rPr>
          <w:rFonts w:ascii="Arial" w:hAnsi="Arial" w:cs="Arial"/>
          <w:sz w:val="26"/>
          <w:szCs w:val="26"/>
        </w:rPr>
        <w:t>+</w:t>
      </w:r>
      <w:r>
        <w:rPr>
          <w:rFonts w:ascii="Arial" w:hAnsi="Arial" w:cs="Arial"/>
          <w:sz w:val="26"/>
          <w:szCs w:val="26"/>
        </w:rPr>
        <w:t>7 (3452) 462-741</w:t>
      </w:r>
    </w:p>
    <w:p w:rsidR="0016291D" w:rsidRPr="0016291D" w:rsidRDefault="0016291D" w:rsidP="0016291D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Балюнов</w:t>
      </w:r>
      <w:proofErr w:type="spellEnd"/>
      <w:r>
        <w:rPr>
          <w:rFonts w:ascii="Arial" w:hAnsi="Arial" w:cs="Arial"/>
          <w:sz w:val="26"/>
          <w:szCs w:val="26"/>
        </w:rPr>
        <w:t xml:space="preserve"> Игорь Валерьевич – </w:t>
      </w:r>
      <w:r w:rsidR="003C24AA">
        <w:rPr>
          <w:rFonts w:ascii="Arial" w:hAnsi="Arial" w:cs="Arial"/>
          <w:sz w:val="26"/>
          <w:szCs w:val="26"/>
        </w:rPr>
        <w:t>+7 (3456)</w:t>
      </w:r>
      <w:r w:rsidR="003C24AA" w:rsidRPr="003C24AA">
        <w:t xml:space="preserve"> </w:t>
      </w:r>
      <w:r w:rsidR="00496956">
        <w:rPr>
          <w:rFonts w:ascii="Arial" w:hAnsi="Arial" w:cs="Arial"/>
          <w:sz w:val="26"/>
          <w:szCs w:val="26"/>
        </w:rPr>
        <w:t>22</w:t>
      </w:r>
      <w:r w:rsidR="003C24AA" w:rsidRPr="003C24AA">
        <w:rPr>
          <w:rFonts w:ascii="Arial" w:hAnsi="Arial" w:cs="Arial"/>
          <w:sz w:val="26"/>
          <w:szCs w:val="26"/>
        </w:rPr>
        <w:t>0</w:t>
      </w:r>
      <w:r w:rsidR="00496956">
        <w:rPr>
          <w:rFonts w:ascii="Arial" w:hAnsi="Arial" w:cs="Arial"/>
          <w:sz w:val="26"/>
          <w:szCs w:val="26"/>
        </w:rPr>
        <w:t>-8</w:t>
      </w:r>
      <w:r w:rsidR="003C24AA" w:rsidRPr="003C24AA">
        <w:rPr>
          <w:rFonts w:ascii="Arial" w:hAnsi="Arial" w:cs="Arial"/>
          <w:sz w:val="26"/>
          <w:szCs w:val="26"/>
        </w:rPr>
        <w:t>93</w:t>
      </w:r>
    </w:p>
    <w:p w:rsidR="0016291D" w:rsidRPr="007F0898" w:rsidRDefault="0016291D" w:rsidP="007F0898">
      <w:pPr>
        <w:jc w:val="right"/>
        <w:rPr>
          <w:rFonts w:ascii="Arial" w:hAnsi="Arial" w:cs="Arial"/>
          <w:sz w:val="26"/>
          <w:szCs w:val="26"/>
        </w:rPr>
      </w:pPr>
    </w:p>
    <w:p w:rsidR="00B30EDB" w:rsidRDefault="007F0898" w:rsidP="007F0898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7F0898">
        <w:rPr>
          <w:rFonts w:ascii="Arial" w:hAnsi="Arial" w:cs="Arial"/>
          <w:sz w:val="26"/>
          <w:szCs w:val="26"/>
        </w:rPr>
        <w:t>С искренним уважением, Оргкомитет</w:t>
      </w:r>
    </w:p>
    <w:p w:rsidR="007F0898" w:rsidRDefault="007F0898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D4797" w:rsidRDefault="00FD4797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F0898" w:rsidRDefault="007F0898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F0898" w:rsidRDefault="007F0898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F0898" w:rsidRDefault="007F0898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A6E80" w:rsidRDefault="00EA6E80" w:rsidP="004B0D1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5A2F" w:rsidRPr="00CB2105" w:rsidRDefault="00305A2F" w:rsidP="00305A2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B2105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305A2F" w:rsidRPr="00CB2105" w:rsidRDefault="00305A2F" w:rsidP="00305A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05A2F" w:rsidRPr="00CB2105" w:rsidRDefault="00305A2F" w:rsidP="00305A2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B2105">
        <w:rPr>
          <w:rFonts w:ascii="Arial" w:hAnsi="Arial" w:cs="Arial"/>
          <w:b/>
          <w:bCs/>
          <w:sz w:val="26"/>
          <w:szCs w:val="26"/>
        </w:rPr>
        <w:t>ЗАЯВКА</w:t>
      </w:r>
    </w:p>
    <w:p w:rsidR="00305A2F" w:rsidRPr="00F0412E" w:rsidRDefault="00305A2F" w:rsidP="00305A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на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0412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Тюменском музейном форуме</w:t>
      </w:r>
    </w:p>
    <w:p w:rsidR="00305A2F" w:rsidRPr="00CB2105" w:rsidRDefault="00305A2F" w:rsidP="00305A2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(22-23 октября 2020 г.</w:t>
      </w:r>
      <w:r w:rsidRPr="00CB2105">
        <w:rPr>
          <w:rFonts w:ascii="Arial" w:hAnsi="Arial" w:cs="Arial"/>
          <w:b/>
          <w:sz w:val="26"/>
          <w:szCs w:val="26"/>
        </w:rPr>
        <w:t>)</w:t>
      </w:r>
    </w:p>
    <w:p w:rsidR="00305A2F" w:rsidRPr="00CB2105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556"/>
        <w:gridCol w:w="3894"/>
        <w:gridCol w:w="4857"/>
      </w:tblGrid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Контактный телефон</w:t>
            </w:r>
            <w:r>
              <w:rPr>
                <w:rFonts w:ascii="Arial" w:hAnsi="Arial" w:cs="Arial"/>
                <w:sz w:val="26"/>
                <w:szCs w:val="26"/>
              </w:rPr>
              <w:t xml:space="preserve"> (с кодом города)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Эл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CB2105">
              <w:rPr>
                <w:rFonts w:ascii="Arial" w:hAnsi="Arial" w:cs="Arial"/>
                <w:sz w:val="26"/>
                <w:szCs w:val="26"/>
              </w:rPr>
              <w:t>почта</w:t>
            </w:r>
            <w:proofErr w:type="gramEnd"/>
            <w:r w:rsidRPr="00CB210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Место работы (учебы)</w:t>
            </w:r>
          </w:p>
          <w:p w:rsidR="00305A2F" w:rsidRDefault="00305A2F" w:rsidP="003C71B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– название учреждения (полное и сокращенное);</w:t>
            </w:r>
          </w:p>
          <w:p w:rsidR="00305A2F" w:rsidRDefault="00305A2F" w:rsidP="003C71B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– структурное подразделение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Занимаемая д</w:t>
            </w:r>
            <w:r w:rsidRPr="00CB2105">
              <w:rPr>
                <w:rFonts w:ascii="Arial" w:hAnsi="Arial" w:cs="Arial"/>
                <w:sz w:val="26"/>
                <w:szCs w:val="26"/>
              </w:rPr>
              <w:t>олжность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Ученая степень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CB2105">
              <w:rPr>
                <w:rFonts w:ascii="Arial" w:hAnsi="Arial" w:cs="Arial"/>
                <w:sz w:val="26"/>
                <w:szCs w:val="26"/>
              </w:rPr>
              <w:t xml:space="preserve"> звание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доклада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конференции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05A2F" w:rsidRPr="00CB2105" w:rsidTr="003C71B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2105">
              <w:rPr>
                <w:rFonts w:ascii="Arial" w:hAnsi="Arial" w:cs="Arial"/>
                <w:sz w:val="26"/>
                <w:szCs w:val="26"/>
              </w:rPr>
              <w:t>Почтовый адрес (включая индекс)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A2F" w:rsidRPr="00CB2105" w:rsidRDefault="00305A2F" w:rsidP="003C71B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05A2F" w:rsidRPr="00CF17BC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5A2F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2105">
        <w:rPr>
          <w:rFonts w:ascii="Arial" w:hAnsi="Arial" w:cs="Arial"/>
          <w:sz w:val="26"/>
          <w:szCs w:val="26"/>
        </w:rPr>
        <w:t xml:space="preserve">* </w:t>
      </w:r>
      <w:r w:rsidRPr="00770ACC">
        <w:rPr>
          <w:rFonts w:ascii="Arial" w:hAnsi="Arial" w:cs="Arial"/>
          <w:sz w:val="26"/>
          <w:szCs w:val="26"/>
        </w:rPr>
        <w:t>Предоставляю право ГАУК ТО «Тюменское музейно-просветительское объединение» осуществлять любое действие (операцию) или совокупность действий (операций), совершаемых с использованием средств автоматизации, а также без использования таких средств,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соответствии с Федеральным законом от 27.07.2006 № 152-ФЗ «О персональных данных».</w:t>
      </w:r>
    </w:p>
    <w:p w:rsidR="00305A2F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5A2F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5A2F" w:rsidRDefault="00305A2F" w:rsidP="00305A2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5A2F" w:rsidRDefault="00305A2F" w:rsidP="00305A2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305A2F" w:rsidRDefault="00305A2F" w:rsidP="00305A2F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A6E80" w:rsidRDefault="00EA6E80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4B0D1B" w:rsidRDefault="004B0D1B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4B0D1B" w:rsidRDefault="004B0D1B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bookmarkStart w:id="7" w:name="_GoBack"/>
      <w:bookmarkEnd w:id="7"/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41909" w:rsidRDefault="00B41909" w:rsidP="00B41909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B41909" w:rsidRPr="006348F2" w:rsidRDefault="00B41909" w:rsidP="00B41909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B41909" w:rsidRPr="0008626B" w:rsidRDefault="00B41909" w:rsidP="00B41909">
      <w:pPr>
        <w:tabs>
          <w:tab w:val="num" w:pos="0"/>
        </w:tabs>
        <w:spacing w:after="0" w:line="276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8626B">
        <w:rPr>
          <w:rFonts w:ascii="Arial" w:hAnsi="Arial" w:cs="Arial"/>
          <w:b/>
          <w:sz w:val="26"/>
          <w:szCs w:val="26"/>
        </w:rPr>
        <w:t>Требования к оформлению статьи</w:t>
      </w:r>
    </w:p>
    <w:p w:rsidR="00B41909" w:rsidRPr="0008626B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41909" w:rsidRPr="0008626B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8626B">
        <w:rPr>
          <w:rFonts w:ascii="Arial" w:hAnsi="Arial" w:cs="Arial"/>
          <w:b/>
          <w:sz w:val="26"/>
          <w:szCs w:val="26"/>
        </w:rPr>
        <w:t>Требования к оформлению статей:</w:t>
      </w:r>
    </w:p>
    <w:p w:rsidR="00B41909" w:rsidRPr="0075233A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 xml:space="preserve">Объем – 8-10 тыс. знаков (включая аннотацию, список литературы и пробелы). Формат А4, </w:t>
      </w:r>
      <w:proofErr w:type="spellStart"/>
      <w:r w:rsidRPr="0075233A">
        <w:rPr>
          <w:rFonts w:ascii="Arial" w:hAnsi="Arial" w:cs="Arial"/>
          <w:sz w:val="26"/>
          <w:szCs w:val="26"/>
        </w:rPr>
        <w:t>Microsoft</w:t>
      </w:r>
      <w:proofErr w:type="spellEnd"/>
      <w:r w:rsidRPr="0075233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5233A">
        <w:rPr>
          <w:rFonts w:ascii="Arial" w:hAnsi="Arial" w:cs="Arial"/>
          <w:sz w:val="26"/>
          <w:szCs w:val="26"/>
        </w:rPr>
        <w:t>Word</w:t>
      </w:r>
      <w:proofErr w:type="spellEnd"/>
      <w:r w:rsidRPr="0075233A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75233A">
        <w:rPr>
          <w:rFonts w:ascii="Arial" w:hAnsi="Arial" w:cs="Arial"/>
          <w:sz w:val="26"/>
          <w:szCs w:val="26"/>
        </w:rPr>
        <w:t>doc</w:t>
      </w:r>
      <w:proofErr w:type="spellEnd"/>
      <w:r w:rsidRPr="0075233A">
        <w:rPr>
          <w:rFonts w:ascii="Arial" w:hAnsi="Arial" w:cs="Arial"/>
          <w:sz w:val="26"/>
          <w:szCs w:val="26"/>
        </w:rPr>
        <w:t xml:space="preserve"> или </w:t>
      </w:r>
      <w:proofErr w:type="spellStart"/>
      <w:r w:rsidRPr="0075233A">
        <w:rPr>
          <w:rFonts w:ascii="Arial" w:hAnsi="Arial" w:cs="Arial"/>
          <w:sz w:val="26"/>
          <w:szCs w:val="26"/>
        </w:rPr>
        <w:t>dосх</w:t>
      </w:r>
      <w:proofErr w:type="spellEnd"/>
      <w:r w:rsidRPr="0075233A">
        <w:rPr>
          <w:rFonts w:ascii="Arial" w:hAnsi="Arial" w:cs="Arial"/>
          <w:sz w:val="26"/>
          <w:szCs w:val="26"/>
        </w:rPr>
        <w:t>), шрифт</w:t>
      </w:r>
      <w:r>
        <w:rPr>
          <w:rFonts w:ascii="Arial" w:hAnsi="Arial" w:cs="Arial"/>
          <w:sz w:val="26"/>
          <w:szCs w:val="26"/>
        </w:rPr>
        <w:t xml:space="preserve"> – 14</w:t>
      </w:r>
      <w:r w:rsidRPr="0075233A">
        <w:rPr>
          <w:rFonts w:ascii="Arial" w:hAnsi="Arial" w:cs="Arial"/>
          <w:sz w:val="26"/>
          <w:szCs w:val="26"/>
        </w:rPr>
        <w:t xml:space="preserve"> </w:t>
      </w:r>
      <w:r w:rsidRPr="0075233A">
        <w:rPr>
          <w:rFonts w:ascii="Arial" w:hAnsi="Arial" w:cs="Arial"/>
          <w:sz w:val="26"/>
          <w:szCs w:val="26"/>
          <w:lang w:val="en-US"/>
        </w:rPr>
        <w:t>Times</w:t>
      </w:r>
      <w:r w:rsidRPr="0075233A">
        <w:rPr>
          <w:rFonts w:ascii="Arial" w:hAnsi="Arial" w:cs="Arial"/>
          <w:sz w:val="26"/>
          <w:szCs w:val="26"/>
        </w:rPr>
        <w:t xml:space="preserve"> </w:t>
      </w:r>
      <w:r w:rsidRPr="0075233A">
        <w:rPr>
          <w:rFonts w:ascii="Arial" w:hAnsi="Arial" w:cs="Arial"/>
          <w:sz w:val="26"/>
          <w:szCs w:val="26"/>
          <w:lang w:val="en-US"/>
        </w:rPr>
        <w:t>New</w:t>
      </w:r>
      <w:r w:rsidRPr="0075233A">
        <w:rPr>
          <w:rFonts w:ascii="Arial" w:hAnsi="Arial" w:cs="Arial"/>
          <w:sz w:val="26"/>
          <w:szCs w:val="26"/>
        </w:rPr>
        <w:t xml:space="preserve"> </w:t>
      </w:r>
      <w:r w:rsidRPr="0075233A">
        <w:rPr>
          <w:rFonts w:ascii="Arial" w:hAnsi="Arial" w:cs="Arial"/>
          <w:sz w:val="26"/>
          <w:szCs w:val="26"/>
          <w:lang w:val="en-US"/>
        </w:rPr>
        <w:t>Roman</w:t>
      </w:r>
      <w:r w:rsidRPr="0075233A">
        <w:rPr>
          <w:rFonts w:ascii="Arial" w:hAnsi="Arial" w:cs="Arial"/>
          <w:sz w:val="26"/>
          <w:szCs w:val="26"/>
        </w:rPr>
        <w:t xml:space="preserve">; междустрочный интервал – </w:t>
      </w:r>
      <w:r>
        <w:rPr>
          <w:rFonts w:ascii="Arial" w:hAnsi="Arial" w:cs="Arial"/>
          <w:sz w:val="26"/>
          <w:szCs w:val="26"/>
        </w:rPr>
        <w:t>1,5</w:t>
      </w:r>
      <w:r w:rsidRPr="0075233A">
        <w:rPr>
          <w:rFonts w:ascii="Arial" w:hAnsi="Arial" w:cs="Arial"/>
          <w:sz w:val="26"/>
          <w:szCs w:val="26"/>
        </w:rPr>
        <w:t xml:space="preserve">; поля: слева – 3 см, справа – 1,5 см, сверху и снизу – 2 см; абзац– отступ 1,25 см; страницы не нумеровать. </w:t>
      </w:r>
    </w:p>
    <w:p w:rsidR="00B41909" w:rsidRPr="0075233A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>Перед статьей приводятся:</w:t>
      </w:r>
    </w:p>
    <w:p w:rsidR="00B41909" w:rsidRPr="0075233A" w:rsidRDefault="00B41909" w:rsidP="00B41909">
      <w:pPr>
        <w:suppressAutoHyphens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>– индекс УДК;</w:t>
      </w:r>
    </w:p>
    <w:p w:rsidR="00B41909" w:rsidRPr="0075233A" w:rsidRDefault="00B41909" w:rsidP="00B41909">
      <w:pPr>
        <w:suppressAutoHyphens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 xml:space="preserve">– данные об авторе на русском и английском языках: фамилия, имя, отчество, степень, звание, полное название </w:t>
      </w:r>
      <w:r>
        <w:rPr>
          <w:rFonts w:ascii="Arial" w:hAnsi="Arial" w:cs="Arial"/>
          <w:sz w:val="26"/>
          <w:szCs w:val="26"/>
        </w:rPr>
        <w:t>учреждения</w:t>
      </w:r>
      <w:r w:rsidRPr="0075233A">
        <w:rPr>
          <w:rFonts w:ascii="Arial" w:hAnsi="Arial" w:cs="Arial"/>
          <w:sz w:val="26"/>
          <w:szCs w:val="26"/>
        </w:rPr>
        <w:t>, электронный адрес автора;</w:t>
      </w:r>
    </w:p>
    <w:p w:rsidR="00B41909" w:rsidRPr="0075233A" w:rsidRDefault="00B41909" w:rsidP="00B41909">
      <w:pPr>
        <w:suppressAutoHyphens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>– название статьи;</w:t>
      </w:r>
    </w:p>
    <w:p w:rsidR="00B41909" w:rsidRPr="0075233A" w:rsidRDefault="00B41909" w:rsidP="00B41909">
      <w:pPr>
        <w:suppressAutoHyphens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>– аннотация на русском языке объемом до 500 знаков (считая пробелы) и ее перевод на английский язык;</w:t>
      </w:r>
    </w:p>
    <w:p w:rsidR="00B41909" w:rsidRDefault="00B41909" w:rsidP="00B41909">
      <w:pPr>
        <w:suppressAutoHyphens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75233A">
        <w:rPr>
          <w:rFonts w:ascii="Arial" w:hAnsi="Arial" w:cs="Arial"/>
          <w:sz w:val="26"/>
          <w:szCs w:val="26"/>
        </w:rPr>
        <w:t>– ключевые слова (не более 10 понятий) на русском языке и их перевод</w:t>
      </w:r>
      <w:r w:rsidRPr="00425D10">
        <w:rPr>
          <w:rFonts w:ascii="Arial" w:hAnsi="Arial" w:cs="Arial"/>
          <w:sz w:val="26"/>
          <w:szCs w:val="26"/>
        </w:rPr>
        <w:t xml:space="preserve"> на английский язык.</w:t>
      </w:r>
    </w:p>
    <w:p w:rsidR="00B41909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556F">
        <w:rPr>
          <w:rFonts w:ascii="Arial" w:hAnsi="Arial" w:cs="Arial"/>
          <w:sz w:val="26"/>
          <w:szCs w:val="26"/>
        </w:rPr>
        <w:t xml:space="preserve">В левом верхнем углу указывается индекс УДК. Ниже по центру </w:t>
      </w:r>
      <w:r>
        <w:rPr>
          <w:rFonts w:ascii="Arial" w:hAnsi="Arial" w:cs="Arial"/>
          <w:sz w:val="26"/>
          <w:szCs w:val="26"/>
        </w:rPr>
        <w:t xml:space="preserve">– </w:t>
      </w:r>
      <w:r w:rsidRPr="007E556F">
        <w:rPr>
          <w:rFonts w:ascii="Arial" w:hAnsi="Arial" w:cs="Arial"/>
          <w:sz w:val="26"/>
          <w:szCs w:val="26"/>
        </w:rPr>
        <w:t>название доклада (прописными буквами). В названии доклада не должно быть сокращений. Ниже справа набираются: имя, отчество и фамилия автора (полностью, строчными буквами), далее печатаются ученая степень, звание, должность автора, место работы</w:t>
      </w:r>
      <w:r>
        <w:rPr>
          <w:rFonts w:ascii="Arial" w:hAnsi="Arial" w:cs="Arial"/>
          <w:sz w:val="26"/>
          <w:szCs w:val="26"/>
        </w:rPr>
        <w:t xml:space="preserve"> (в соответствии с Уставом!)</w:t>
      </w:r>
      <w:r w:rsidRPr="007E556F">
        <w:rPr>
          <w:rFonts w:ascii="Arial" w:hAnsi="Arial" w:cs="Arial"/>
          <w:sz w:val="26"/>
          <w:szCs w:val="26"/>
        </w:rPr>
        <w:t xml:space="preserve">, город и адрес электронной почты обычным шрифтом (строчными буквами), через строчный пробел – аннотация и ключевые слова (строчными буквами). Аналогично оформляются данные на английском языке. </w:t>
      </w:r>
    </w:p>
    <w:p w:rsidR="00B41909" w:rsidRPr="00213185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6D34">
        <w:rPr>
          <w:rFonts w:ascii="Arial" w:hAnsi="Arial" w:cs="Arial"/>
          <w:sz w:val="26"/>
          <w:szCs w:val="26"/>
        </w:rPr>
        <w:t xml:space="preserve">Сноски </w:t>
      </w:r>
      <w:proofErr w:type="spellStart"/>
      <w:r w:rsidRPr="00D66D34">
        <w:rPr>
          <w:rFonts w:ascii="Arial" w:hAnsi="Arial" w:cs="Arial"/>
          <w:sz w:val="26"/>
          <w:szCs w:val="26"/>
        </w:rPr>
        <w:t>затекстовые</w:t>
      </w:r>
      <w:proofErr w:type="spellEnd"/>
      <w:r w:rsidRPr="00D66D34">
        <w:rPr>
          <w:rFonts w:ascii="Arial" w:hAnsi="Arial" w:cs="Arial"/>
          <w:sz w:val="26"/>
          <w:szCs w:val="26"/>
        </w:rPr>
        <w:t xml:space="preserve"> – в конце статьи помещается список публикаций (не более 5). Работы</w:t>
      </w:r>
      <w:r w:rsidRPr="00797FB2">
        <w:rPr>
          <w:rFonts w:ascii="Arial" w:hAnsi="Arial" w:cs="Arial"/>
          <w:sz w:val="26"/>
          <w:szCs w:val="26"/>
        </w:rPr>
        <w:t xml:space="preserve"> в нем указываются в порядке упоминания в тексте. </w:t>
      </w:r>
      <w:r w:rsidRPr="00EB6C83">
        <w:rPr>
          <w:rFonts w:ascii="Arial" w:hAnsi="Arial" w:cs="Arial"/>
          <w:sz w:val="26"/>
          <w:szCs w:val="26"/>
        </w:rPr>
        <w:t xml:space="preserve">В самом тексте </w:t>
      </w:r>
      <w:r>
        <w:rPr>
          <w:rFonts w:ascii="Arial" w:hAnsi="Arial" w:cs="Arial"/>
          <w:sz w:val="26"/>
          <w:szCs w:val="26"/>
        </w:rPr>
        <w:t>сноски обозначаются в квадратных скобках</w:t>
      </w:r>
      <w:r w:rsidRPr="00EB6C83">
        <w:rPr>
          <w:rFonts w:ascii="Arial" w:hAnsi="Arial" w:cs="Arial"/>
          <w:sz w:val="26"/>
          <w:szCs w:val="26"/>
        </w:rPr>
        <w:t>: цифрой в порядке упоминания работы (не по алфавиту) с номером страницы</w:t>
      </w:r>
      <w:r>
        <w:rPr>
          <w:rFonts w:ascii="Arial" w:hAnsi="Arial" w:cs="Arial"/>
          <w:sz w:val="26"/>
          <w:szCs w:val="26"/>
        </w:rPr>
        <w:t xml:space="preserve"> цитирования, например, [1, С. 101], [5, С. 5; 7, С</w:t>
      </w:r>
      <w:r w:rsidRPr="00797FB2">
        <w:rPr>
          <w:rFonts w:ascii="Arial" w:hAnsi="Arial" w:cs="Arial"/>
          <w:sz w:val="26"/>
          <w:szCs w:val="26"/>
        </w:rPr>
        <w:t xml:space="preserve">. 107]. Каждая публикация имеет только один порядковый номер. Указания «там же», </w:t>
      </w:r>
      <w:r w:rsidR="00CA39E2">
        <w:rPr>
          <w:rFonts w:ascii="Arial" w:hAnsi="Arial" w:cs="Arial"/>
          <w:sz w:val="26"/>
          <w:szCs w:val="26"/>
        </w:rPr>
        <w:t>«</w:t>
      </w:r>
      <w:r w:rsidRPr="00797FB2">
        <w:rPr>
          <w:rFonts w:ascii="Arial" w:hAnsi="Arial" w:cs="Arial"/>
          <w:sz w:val="26"/>
          <w:szCs w:val="26"/>
        </w:rPr>
        <w:t xml:space="preserve">он же», «цит. по» и т.п. не допускаются. </w:t>
      </w:r>
      <w:r>
        <w:rPr>
          <w:rFonts w:ascii="Arial" w:hAnsi="Arial" w:cs="Arial"/>
          <w:sz w:val="26"/>
          <w:szCs w:val="26"/>
        </w:rPr>
        <w:t xml:space="preserve">Выходные данные </w:t>
      </w:r>
      <w:r w:rsidRPr="00797FB2">
        <w:rPr>
          <w:rFonts w:ascii="Arial" w:hAnsi="Arial" w:cs="Arial"/>
          <w:sz w:val="26"/>
          <w:szCs w:val="26"/>
        </w:rPr>
        <w:t xml:space="preserve">оформляются в соответствии с ГОСТом 2008 года. Для статей обязательно указываются первая и последняя страницы. При использовании в статье публикаций с электронных ресурсов приводится ссылка и дата обращения к ресурсу. </w:t>
      </w:r>
    </w:p>
    <w:p w:rsidR="00B41909" w:rsidRPr="00F83CFA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3CFA">
        <w:rPr>
          <w:rFonts w:ascii="Arial" w:hAnsi="Arial" w:cs="Arial"/>
          <w:sz w:val="26"/>
          <w:szCs w:val="26"/>
        </w:rPr>
        <w:t>Ссылки на источники, архивные документы, рукописи, статистические справочники, средства массовой информации, опубликованные законодательные акты, музейные предметы, пояснения автора оформляются в виде обычных постраничных сносок. При оформлении ссылок на газету необходимо указывать год, день и месяц ее выхода.</w:t>
      </w:r>
    </w:p>
    <w:p w:rsidR="00B41909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556F">
        <w:rPr>
          <w:rFonts w:ascii="Arial" w:hAnsi="Arial" w:cs="Arial"/>
          <w:sz w:val="26"/>
          <w:szCs w:val="26"/>
        </w:rPr>
        <w:lastRenderedPageBreak/>
        <w:t>Сокращения в тексте требуют обязательной расшифровки в самом тексте и</w:t>
      </w:r>
      <w:r>
        <w:rPr>
          <w:rFonts w:ascii="Arial" w:hAnsi="Arial" w:cs="Arial"/>
          <w:sz w:val="26"/>
          <w:szCs w:val="26"/>
        </w:rPr>
        <w:t>ли</w:t>
      </w:r>
      <w:r w:rsidRPr="007E556F">
        <w:rPr>
          <w:rFonts w:ascii="Arial" w:hAnsi="Arial" w:cs="Arial"/>
          <w:sz w:val="26"/>
          <w:szCs w:val="26"/>
        </w:rPr>
        <w:t xml:space="preserve"> в списке сокращений в конце доклада.</w:t>
      </w:r>
      <w:r>
        <w:rPr>
          <w:rFonts w:ascii="Arial" w:hAnsi="Arial" w:cs="Arial"/>
          <w:sz w:val="26"/>
          <w:szCs w:val="26"/>
        </w:rPr>
        <w:t xml:space="preserve"> </w:t>
      </w:r>
      <w:r w:rsidRPr="007E556F">
        <w:rPr>
          <w:rFonts w:ascii="Arial" w:hAnsi="Arial" w:cs="Arial"/>
          <w:sz w:val="26"/>
          <w:szCs w:val="26"/>
        </w:rPr>
        <w:t>При оформлении века обозначаются римскими цифрами, годы – арабскими.</w:t>
      </w:r>
      <w:r w:rsidRPr="0040591A">
        <w:t xml:space="preserve"> </w:t>
      </w:r>
      <w:r w:rsidRPr="0040591A">
        <w:rPr>
          <w:rFonts w:ascii="Arial" w:hAnsi="Arial" w:cs="Arial"/>
          <w:sz w:val="26"/>
          <w:szCs w:val="26"/>
        </w:rPr>
        <w:t>Включение в текст иллюстраций, схем, таблиц, карт не допускается</w:t>
      </w:r>
      <w:r>
        <w:rPr>
          <w:rFonts w:ascii="Arial" w:hAnsi="Arial" w:cs="Arial"/>
          <w:sz w:val="26"/>
          <w:szCs w:val="26"/>
        </w:rPr>
        <w:t>.</w:t>
      </w:r>
    </w:p>
    <w:p w:rsidR="00B41909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5A6">
        <w:rPr>
          <w:rFonts w:ascii="Arial" w:hAnsi="Arial" w:cs="Arial"/>
          <w:sz w:val="26"/>
          <w:szCs w:val="26"/>
        </w:rPr>
        <w:t xml:space="preserve">Тексты статей должны быть выверены, авторы несут полную ответственность за содержание. </w:t>
      </w:r>
      <w:r>
        <w:rPr>
          <w:rFonts w:ascii="Arial" w:hAnsi="Arial" w:cs="Arial"/>
          <w:sz w:val="26"/>
          <w:szCs w:val="26"/>
        </w:rPr>
        <w:t>Материалы обучающихся (студентов, магистрантов, аспирантов) должны иметь отметку научного руководителя о рекомендации к публикации. Предлагая статью на рассмотрение, автор тем самым дает согласие на ее размещение в сети Интернет.</w:t>
      </w:r>
    </w:p>
    <w:p w:rsidR="00B41909" w:rsidRPr="009F2025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5A6">
        <w:rPr>
          <w:rFonts w:ascii="Arial" w:hAnsi="Arial" w:cs="Arial"/>
          <w:sz w:val="26"/>
          <w:szCs w:val="26"/>
        </w:rPr>
        <w:t>Оргкомитет оставляет за собой право отклонить материалы, не соответствующие заявленной тематике или предъявленным требованиям, вы</w:t>
      </w:r>
      <w:r>
        <w:rPr>
          <w:rFonts w:ascii="Arial" w:hAnsi="Arial" w:cs="Arial"/>
          <w:sz w:val="26"/>
          <w:szCs w:val="26"/>
        </w:rPr>
        <w:t>полнить техническую корректуру.</w:t>
      </w:r>
      <w:r w:rsidRPr="00984D81">
        <w:t xml:space="preserve"> </w:t>
      </w:r>
    </w:p>
    <w:p w:rsidR="00B41909" w:rsidRPr="0008626B" w:rsidRDefault="00B41909" w:rsidP="00B41909">
      <w:pPr>
        <w:suppressAutoHyphens/>
        <w:spacing w:after="0" w:line="276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</w:p>
    <w:p w:rsidR="00B41909" w:rsidRDefault="00B41909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94471" w:rsidRDefault="00094471" w:rsidP="006348F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A6E80" w:rsidRDefault="00EA6E80" w:rsidP="008E705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E7056" w:rsidRDefault="008E7056" w:rsidP="008E705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19DD" w:rsidRDefault="005419DD" w:rsidP="005419DD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4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1254"/>
    <w:multiLevelType w:val="hybridMultilevel"/>
    <w:tmpl w:val="AFA83C26"/>
    <w:lvl w:ilvl="0" w:tplc="07464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8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2D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4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AA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A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C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88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E05BCC"/>
    <w:multiLevelType w:val="hybridMultilevel"/>
    <w:tmpl w:val="6FCE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07D28"/>
    <w:multiLevelType w:val="hybridMultilevel"/>
    <w:tmpl w:val="ED8837A8"/>
    <w:lvl w:ilvl="0" w:tplc="CBA633A6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50D87"/>
    <w:multiLevelType w:val="hybridMultilevel"/>
    <w:tmpl w:val="52501B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B5861D8"/>
    <w:multiLevelType w:val="hybridMultilevel"/>
    <w:tmpl w:val="DEF87360"/>
    <w:lvl w:ilvl="0" w:tplc="5E289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B8619B"/>
    <w:multiLevelType w:val="hybridMultilevel"/>
    <w:tmpl w:val="C38EAAC6"/>
    <w:lvl w:ilvl="0" w:tplc="2358611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FD"/>
    <w:rsid w:val="00002578"/>
    <w:rsid w:val="000027F7"/>
    <w:rsid w:val="00006351"/>
    <w:rsid w:val="00007D37"/>
    <w:rsid w:val="000114AD"/>
    <w:rsid w:val="00030670"/>
    <w:rsid w:val="00030E53"/>
    <w:rsid w:val="00040A67"/>
    <w:rsid w:val="0004186B"/>
    <w:rsid w:val="0004210E"/>
    <w:rsid w:val="00043AB0"/>
    <w:rsid w:val="00053412"/>
    <w:rsid w:val="00057800"/>
    <w:rsid w:val="00072514"/>
    <w:rsid w:val="00085C37"/>
    <w:rsid w:val="0008626B"/>
    <w:rsid w:val="00094471"/>
    <w:rsid w:val="00095462"/>
    <w:rsid w:val="00095982"/>
    <w:rsid w:val="000A0277"/>
    <w:rsid w:val="000A21A6"/>
    <w:rsid w:val="000A754E"/>
    <w:rsid w:val="000C4288"/>
    <w:rsid w:val="000D3DD3"/>
    <w:rsid w:val="000E0635"/>
    <w:rsid w:val="00104028"/>
    <w:rsid w:val="001064EA"/>
    <w:rsid w:val="00107310"/>
    <w:rsid w:val="00111E34"/>
    <w:rsid w:val="001127EB"/>
    <w:rsid w:val="00116613"/>
    <w:rsid w:val="00121CAC"/>
    <w:rsid w:val="0012569C"/>
    <w:rsid w:val="0013434B"/>
    <w:rsid w:val="00134F6C"/>
    <w:rsid w:val="00146C31"/>
    <w:rsid w:val="00147860"/>
    <w:rsid w:val="0016291D"/>
    <w:rsid w:val="001675D1"/>
    <w:rsid w:val="00170E48"/>
    <w:rsid w:val="00176759"/>
    <w:rsid w:val="00185C88"/>
    <w:rsid w:val="00191CE6"/>
    <w:rsid w:val="001A14C1"/>
    <w:rsid w:val="001A54AE"/>
    <w:rsid w:val="001B26B5"/>
    <w:rsid w:val="001D1D09"/>
    <w:rsid w:val="001D2022"/>
    <w:rsid w:val="001D55FC"/>
    <w:rsid w:val="001F3E0B"/>
    <w:rsid w:val="001F6851"/>
    <w:rsid w:val="001F78FE"/>
    <w:rsid w:val="00200149"/>
    <w:rsid w:val="00207F71"/>
    <w:rsid w:val="00213185"/>
    <w:rsid w:val="0021346F"/>
    <w:rsid w:val="00216A72"/>
    <w:rsid w:val="002222B2"/>
    <w:rsid w:val="00237D56"/>
    <w:rsid w:val="00245A7C"/>
    <w:rsid w:val="00254093"/>
    <w:rsid w:val="00260864"/>
    <w:rsid w:val="002613C5"/>
    <w:rsid w:val="00275A24"/>
    <w:rsid w:val="00275BD8"/>
    <w:rsid w:val="00276455"/>
    <w:rsid w:val="00277132"/>
    <w:rsid w:val="00277D47"/>
    <w:rsid w:val="00281C04"/>
    <w:rsid w:val="00287EDA"/>
    <w:rsid w:val="00290F1A"/>
    <w:rsid w:val="002A5797"/>
    <w:rsid w:val="002B539D"/>
    <w:rsid w:val="002C01A3"/>
    <w:rsid w:val="002D022B"/>
    <w:rsid w:val="002D315A"/>
    <w:rsid w:val="002E1988"/>
    <w:rsid w:val="002E4F21"/>
    <w:rsid w:val="002E6B50"/>
    <w:rsid w:val="002F7BF5"/>
    <w:rsid w:val="00305A2F"/>
    <w:rsid w:val="00314CEB"/>
    <w:rsid w:val="00321C4F"/>
    <w:rsid w:val="00323402"/>
    <w:rsid w:val="003360A0"/>
    <w:rsid w:val="003546E7"/>
    <w:rsid w:val="00355C17"/>
    <w:rsid w:val="00373CEC"/>
    <w:rsid w:val="00373D27"/>
    <w:rsid w:val="00387004"/>
    <w:rsid w:val="003A0B91"/>
    <w:rsid w:val="003A20A7"/>
    <w:rsid w:val="003A7F9F"/>
    <w:rsid w:val="003B1F99"/>
    <w:rsid w:val="003C24AA"/>
    <w:rsid w:val="003D6958"/>
    <w:rsid w:val="003F0B7E"/>
    <w:rsid w:val="00404166"/>
    <w:rsid w:val="0040426D"/>
    <w:rsid w:val="0040591A"/>
    <w:rsid w:val="00425D10"/>
    <w:rsid w:val="00431816"/>
    <w:rsid w:val="00434450"/>
    <w:rsid w:val="00434DCC"/>
    <w:rsid w:val="00455F3A"/>
    <w:rsid w:val="00457FEA"/>
    <w:rsid w:val="00470A1F"/>
    <w:rsid w:val="00491C81"/>
    <w:rsid w:val="004952A7"/>
    <w:rsid w:val="004959B7"/>
    <w:rsid w:val="00496956"/>
    <w:rsid w:val="004A1549"/>
    <w:rsid w:val="004A6193"/>
    <w:rsid w:val="004B0D1B"/>
    <w:rsid w:val="004B1139"/>
    <w:rsid w:val="004B56AA"/>
    <w:rsid w:val="004E1106"/>
    <w:rsid w:val="004E77D2"/>
    <w:rsid w:val="004F0159"/>
    <w:rsid w:val="004F2525"/>
    <w:rsid w:val="005007A7"/>
    <w:rsid w:val="0050274F"/>
    <w:rsid w:val="00503800"/>
    <w:rsid w:val="0050559D"/>
    <w:rsid w:val="00522974"/>
    <w:rsid w:val="005271F1"/>
    <w:rsid w:val="00533BCA"/>
    <w:rsid w:val="00535D39"/>
    <w:rsid w:val="005419DD"/>
    <w:rsid w:val="00550A40"/>
    <w:rsid w:val="00550FE1"/>
    <w:rsid w:val="00552A5F"/>
    <w:rsid w:val="005636F4"/>
    <w:rsid w:val="005721BD"/>
    <w:rsid w:val="005728EE"/>
    <w:rsid w:val="00583749"/>
    <w:rsid w:val="005B7132"/>
    <w:rsid w:val="005C7871"/>
    <w:rsid w:val="005C7AE1"/>
    <w:rsid w:val="005D07ED"/>
    <w:rsid w:val="005E18CB"/>
    <w:rsid w:val="005F5B82"/>
    <w:rsid w:val="0060487C"/>
    <w:rsid w:val="0060555A"/>
    <w:rsid w:val="0061226B"/>
    <w:rsid w:val="00614C46"/>
    <w:rsid w:val="006348F2"/>
    <w:rsid w:val="00637FC8"/>
    <w:rsid w:val="00652FF0"/>
    <w:rsid w:val="00665FC9"/>
    <w:rsid w:val="0066702B"/>
    <w:rsid w:val="00676737"/>
    <w:rsid w:val="00685B80"/>
    <w:rsid w:val="006A620F"/>
    <w:rsid w:val="006B6BDF"/>
    <w:rsid w:val="006B6FDD"/>
    <w:rsid w:val="006C0B71"/>
    <w:rsid w:val="006C2C34"/>
    <w:rsid w:val="006D4230"/>
    <w:rsid w:val="006D5F9D"/>
    <w:rsid w:val="006E2ECD"/>
    <w:rsid w:val="006E654B"/>
    <w:rsid w:val="006F01DA"/>
    <w:rsid w:val="006F2F1B"/>
    <w:rsid w:val="00702DC2"/>
    <w:rsid w:val="0070443F"/>
    <w:rsid w:val="00705663"/>
    <w:rsid w:val="00712881"/>
    <w:rsid w:val="00714418"/>
    <w:rsid w:val="00727016"/>
    <w:rsid w:val="007410D6"/>
    <w:rsid w:val="0075233A"/>
    <w:rsid w:val="00762E54"/>
    <w:rsid w:val="0077089B"/>
    <w:rsid w:val="00770ACC"/>
    <w:rsid w:val="0079133B"/>
    <w:rsid w:val="0079301B"/>
    <w:rsid w:val="00797FB2"/>
    <w:rsid w:val="007A6AF3"/>
    <w:rsid w:val="007D2BC5"/>
    <w:rsid w:val="007D320A"/>
    <w:rsid w:val="007D334C"/>
    <w:rsid w:val="007D7879"/>
    <w:rsid w:val="007E556F"/>
    <w:rsid w:val="007F0898"/>
    <w:rsid w:val="007F58B7"/>
    <w:rsid w:val="007F59CA"/>
    <w:rsid w:val="0080288F"/>
    <w:rsid w:val="008046FD"/>
    <w:rsid w:val="008105FF"/>
    <w:rsid w:val="00834CFF"/>
    <w:rsid w:val="00842D7B"/>
    <w:rsid w:val="00844771"/>
    <w:rsid w:val="00850022"/>
    <w:rsid w:val="00850381"/>
    <w:rsid w:val="0086402D"/>
    <w:rsid w:val="00882FDF"/>
    <w:rsid w:val="0088643A"/>
    <w:rsid w:val="0089108D"/>
    <w:rsid w:val="00891CC8"/>
    <w:rsid w:val="008A1181"/>
    <w:rsid w:val="008B089D"/>
    <w:rsid w:val="008C0BB6"/>
    <w:rsid w:val="008D6404"/>
    <w:rsid w:val="008D6C74"/>
    <w:rsid w:val="008E7056"/>
    <w:rsid w:val="008F00D2"/>
    <w:rsid w:val="008F10DE"/>
    <w:rsid w:val="00902D06"/>
    <w:rsid w:val="009132D1"/>
    <w:rsid w:val="009226EA"/>
    <w:rsid w:val="00924CEA"/>
    <w:rsid w:val="00952426"/>
    <w:rsid w:val="00952457"/>
    <w:rsid w:val="009552D2"/>
    <w:rsid w:val="00961EFD"/>
    <w:rsid w:val="00965051"/>
    <w:rsid w:val="00975F62"/>
    <w:rsid w:val="00976558"/>
    <w:rsid w:val="00976B8A"/>
    <w:rsid w:val="00984D81"/>
    <w:rsid w:val="00985776"/>
    <w:rsid w:val="00986AB1"/>
    <w:rsid w:val="00991FC0"/>
    <w:rsid w:val="009A5BAC"/>
    <w:rsid w:val="009B1D41"/>
    <w:rsid w:val="009C203A"/>
    <w:rsid w:val="009C3644"/>
    <w:rsid w:val="009C3D45"/>
    <w:rsid w:val="009D1955"/>
    <w:rsid w:val="009D3AF9"/>
    <w:rsid w:val="009D63A1"/>
    <w:rsid w:val="009F2025"/>
    <w:rsid w:val="009F72A5"/>
    <w:rsid w:val="00A02B9D"/>
    <w:rsid w:val="00A057F6"/>
    <w:rsid w:val="00A16026"/>
    <w:rsid w:val="00A17BA1"/>
    <w:rsid w:val="00A23310"/>
    <w:rsid w:val="00A3560F"/>
    <w:rsid w:val="00A36CC7"/>
    <w:rsid w:val="00A44CB2"/>
    <w:rsid w:val="00A6782E"/>
    <w:rsid w:val="00A705B9"/>
    <w:rsid w:val="00A775FE"/>
    <w:rsid w:val="00A845A6"/>
    <w:rsid w:val="00A86D0A"/>
    <w:rsid w:val="00A9060F"/>
    <w:rsid w:val="00AA275D"/>
    <w:rsid w:val="00AA5A2A"/>
    <w:rsid w:val="00AB4231"/>
    <w:rsid w:val="00AC2EA7"/>
    <w:rsid w:val="00AC3DFC"/>
    <w:rsid w:val="00AD01D3"/>
    <w:rsid w:val="00AD1637"/>
    <w:rsid w:val="00AD4ED8"/>
    <w:rsid w:val="00AD7A7D"/>
    <w:rsid w:val="00AE1627"/>
    <w:rsid w:val="00AE2FB5"/>
    <w:rsid w:val="00AE30B9"/>
    <w:rsid w:val="00B17033"/>
    <w:rsid w:val="00B210A0"/>
    <w:rsid w:val="00B229B5"/>
    <w:rsid w:val="00B30EDB"/>
    <w:rsid w:val="00B322F1"/>
    <w:rsid w:val="00B41909"/>
    <w:rsid w:val="00B461FE"/>
    <w:rsid w:val="00B52B4C"/>
    <w:rsid w:val="00B53EAD"/>
    <w:rsid w:val="00B54390"/>
    <w:rsid w:val="00B61134"/>
    <w:rsid w:val="00B6225B"/>
    <w:rsid w:val="00B6384F"/>
    <w:rsid w:val="00B72F97"/>
    <w:rsid w:val="00B74C6B"/>
    <w:rsid w:val="00B757AE"/>
    <w:rsid w:val="00B827E5"/>
    <w:rsid w:val="00B94F95"/>
    <w:rsid w:val="00BB3982"/>
    <w:rsid w:val="00BB7DDD"/>
    <w:rsid w:val="00BC7153"/>
    <w:rsid w:val="00BD1B6F"/>
    <w:rsid w:val="00BD397B"/>
    <w:rsid w:val="00BE5299"/>
    <w:rsid w:val="00BE7D31"/>
    <w:rsid w:val="00BF2B97"/>
    <w:rsid w:val="00C1229D"/>
    <w:rsid w:val="00C16868"/>
    <w:rsid w:val="00C30638"/>
    <w:rsid w:val="00C833E6"/>
    <w:rsid w:val="00CA39E2"/>
    <w:rsid w:val="00CA45B2"/>
    <w:rsid w:val="00CA7312"/>
    <w:rsid w:val="00CB2105"/>
    <w:rsid w:val="00CB4FAB"/>
    <w:rsid w:val="00CD0BCC"/>
    <w:rsid w:val="00CD2C60"/>
    <w:rsid w:val="00CE0061"/>
    <w:rsid w:val="00CF17BC"/>
    <w:rsid w:val="00CF7170"/>
    <w:rsid w:val="00D03657"/>
    <w:rsid w:val="00D1307D"/>
    <w:rsid w:val="00D37597"/>
    <w:rsid w:val="00D455D8"/>
    <w:rsid w:val="00D533ED"/>
    <w:rsid w:val="00D57DE2"/>
    <w:rsid w:val="00D66142"/>
    <w:rsid w:val="00D66D34"/>
    <w:rsid w:val="00D702E9"/>
    <w:rsid w:val="00D72A9F"/>
    <w:rsid w:val="00D73EAA"/>
    <w:rsid w:val="00D74A21"/>
    <w:rsid w:val="00D94639"/>
    <w:rsid w:val="00DA074C"/>
    <w:rsid w:val="00DB6F58"/>
    <w:rsid w:val="00DC626F"/>
    <w:rsid w:val="00DD61FF"/>
    <w:rsid w:val="00DD66FC"/>
    <w:rsid w:val="00DF3136"/>
    <w:rsid w:val="00E054C8"/>
    <w:rsid w:val="00E06378"/>
    <w:rsid w:val="00E143A0"/>
    <w:rsid w:val="00E4246F"/>
    <w:rsid w:val="00E44307"/>
    <w:rsid w:val="00E455F0"/>
    <w:rsid w:val="00E533AB"/>
    <w:rsid w:val="00E678CD"/>
    <w:rsid w:val="00E760DA"/>
    <w:rsid w:val="00E81409"/>
    <w:rsid w:val="00E83F95"/>
    <w:rsid w:val="00E933FE"/>
    <w:rsid w:val="00EA31A9"/>
    <w:rsid w:val="00EA6E80"/>
    <w:rsid w:val="00EB2375"/>
    <w:rsid w:val="00EB584A"/>
    <w:rsid w:val="00EB6C83"/>
    <w:rsid w:val="00EC0C29"/>
    <w:rsid w:val="00EC1458"/>
    <w:rsid w:val="00ED202E"/>
    <w:rsid w:val="00F0412E"/>
    <w:rsid w:val="00F33768"/>
    <w:rsid w:val="00F6353C"/>
    <w:rsid w:val="00F70E1A"/>
    <w:rsid w:val="00F757EF"/>
    <w:rsid w:val="00F83CFA"/>
    <w:rsid w:val="00F979A6"/>
    <w:rsid w:val="00FA1BE6"/>
    <w:rsid w:val="00FB10E9"/>
    <w:rsid w:val="00FD4797"/>
    <w:rsid w:val="00FD7547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19AE-650C-4BBE-8261-F8388C8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30E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0EDB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List Paragraph"/>
    <w:basedOn w:val="a"/>
    <w:uiPriority w:val="99"/>
    <w:qFormat/>
    <w:rsid w:val="00B30ED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30EDB"/>
    <w:rPr>
      <w:color w:val="0563C1" w:themeColor="hyperlink"/>
      <w:u w:val="single"/>
    </w:rPr>
  </w:style>
  <w:style w:type="paragraph" w:styleId="a8">
    <w:name w:val="Body Text Indent"/>
    <w:basedOn w:val="a"/>
    <w:link w:val="a9"/>
    <w:semiHidden/>
    <w:unhideWhenUsed/>
    <w:rsid w:val="00B30ED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30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6AA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191C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zforymtmp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-72.ru/" TargetMode="External"/><Relationship Id="rId5" Type="http://schemas.openxmlformats.org/officeDocument/2006/relationships/hyperlink" Target="https://www.utmn.ru/obrazovanie/filia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Анкушева К.А.</dc:creator>
  <cp:keywords/>
  <dc:description/>
  <cp:lastModifiedBy>Анкушева К.А.</cp:lastModifiedBy>
  <cp:revision>9</cp:revision>
  <cp:lastPrinted>2020-07-23T03:45:00Z</cp:lastPrinted>
  <dcterms:created xsi:type="dcterms:W3CDTF">2020-07-23T03:41:00Z</dcterms:created>
  <dcterms:modified xsi:type="dcterms:W3CDTF">2020-07-24T06:55:00Z</dcterms:modified>
</cp:coreProperties>
</file>