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44" w:rsidRPr="007921EE" w:rsidRDefault="00055C44" w:rsidP="00C7241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21EE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3F1EA0" w:rsidRPr="007921EE" w:rsidRDefault="00BD4BE5" w:rsidP="00C7241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</w:t>
      </w:r>
      <w:r w:rsidR="00055C44" w:rsidRPr="007921EE">
        <w:rPr>
          <w:rFonts w:ascii="Times New Roman" w:hAnsi="Times New Roman" w:cs="Times New Roman"/>
          <w:sz w:val="28"/>
          <w:szCs w:val="28"/>
        </w:rPr>
        <w:t xml:space="preserve">. ист. наук, доцент </w:t>
      </w:r>
      <w:r w:rsidR="00055C44" w:rsidRPr="007921EE">
        <w:rPr>
          <w:rFonts w:ascii="Times New Roman" w:hAnsi="Times New Roman" w:cs="Times New Roman"/>
          <w:b/>
          <w:sz w:val="28"/>
          <w:szCs w:val="28"/>
        </w:rPr>
        <w:t>Дмитрий Викторович Хаминов</w:t>
      </w:r>
    </w:p>
    <w:p w:rsidR="00055C44" w:rsidRPr="007921EE" w:rsidRDefault="00055C44" w:rsidP="00C7241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C44" w:rsidRPr="007921EE" w:rsidRDefault="00055C44" w:rsidP="00C7241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EE">
        <w:rPr>
          <w:rFonts w:ascii="Times New Roman" w:hAnsi="Times New Roman" w:cs="Times New Roman"/>
          <w:b/>
          <w:sz w:val="28"/>
          <w:szCs w:val="28"/>
        </w:rPr>
        <w:t>Часы консультаций:</w:t>
      </w:r>
    </w:p>
    <w:p w:rsidR="00055C44" w:rsidRPr="007921EE" w:rsidRDefault="00055C44" w:rsidP="00C724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BD4BE5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7921EE">
        <w:rPr>
          <w:rFonts w:ascii="Times New Roman" w:hAnsi="Times New Roman" w:cs="Times New Roman"/>
          <w:sz w:val="28"/>
          <w:szCs w:val="28"/>
        </w:rPr>
        <w:t>истории</w:t>
      </w:r>
      <w:r w:rsidR="00A8473E">
        <w:rPr>
          <w:rFonts w:ascii="Times New Roman" w:hAnsi="Times New Roman" w:cs="Times New Roman"/>
          <w:sz w:val="28"/>
          <w:szCs w:val="28"/>
        </w:rPr>
        <w:t xml:space="preserve"> (</w:t>
      </w:r>
      <w:r w:rsidRPr="007921EE">
        <w:rPr>
          <w:rFonts w:ascii="Times New Roman" w:hAnsi="Times New Roman" w:cs="Times New Roman"/>
          <w:sz w:val="28"/>
          <w:szCs w:val="28"/>
        </w:rPr>
        <w:t>38 аудитория 3 корпус</w:t>
      </w:r>
      <w:r w:rsidR="00A8473E">
        <w:rPr>
          <w:rFonts w:ascii="Times New Roman" w:hAnsi="Times New Roman" w:cs="Times New Roman"/>
          <w:sz w:val="28"/>
          <w:szCs w:val="28"/>
        </w:rPr>
        <w:t>)</w:t>
      </w:r>
    </w:p>
    <w:p w:rsidR="00055C44" w:rsidRPr="007921EE" w:rsidRDefault="00055C44" w:rsidP="00C7241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C44" w:rsidRPr="007921EE" w:rsidRDefault="009B76CE" w:rsidP="00C7241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EE">
        <w:rPr>
          <w:rFonts w:ascii="Times New Roman" w:hAnsi="Times New Roman" w:cs="Times New Roman"/>
          <w:b/>
          <w:sz w:val="28"/>
          <w:szCs w:val="28"/>
        </w:rPr>
        <w:t xml:space="preserve">БЛОК 1. </w:t>
      </w:r>
      <w:r w:rsidR="006D6DBB" w:rsidRPr="007921EE">
        <w:rPr>
          <w:rFonts w:ascii="Times New Roman" w:hAnsi="Times New Roman" w:cs="Times New Roman"/>
          <w:b/>
          <w:sz w:val="28"/>
          <w:szCs w:val="28"/>
        </w:rPr>
        <w:t xml:space="preserve">История высшего образования и науки </w:t>
      </w:r>
      <w:r w:rsidR="00F156C9" w:rsidRPr="007921EE">
        <w:rPr>
          <w:rFonts w:ascii="Times New Roman" w:hAnsi="Times New Roman" w:cs="Times New Roman"/>
          <w:b/>
          <w:sz w:val="28"/>
          <w:szCs w:val="28"/>
        </w:rPr>
        <w:t>Сибири и Дальне</w:t>
      </w:r>
      <w:r w:rsidR="004D41EC">
        <w:rPr>
          <w:rFonts w:ascii="Times New Roman" w:hAnsi="Times New Roman" w:cs="Times New Roman"/>
          <w:b/>
          <w:sz w:val="28"/>
          <w:szCs w:val="28"/>
        </w:rPr>
        <w:t>го</w:t>
      </w:r>
      <w:r w:rsidR="00F156C9" w:rsidRPr="007921EE">
        <w:rPr>
          <w:rFonts w:ascii="Times New Roman" w:hAnsi="Times New Roman" w:cs="Times New Roman"/>
          <w:b/>
          <w:sz w:val="28"/>
          <w:szCs w:val="28"/>
        </w:rPr>
        <w:t xml:space="preserve"> Восток</w:t>
      </w:r>
      <w:r w:rsidR="004D41EC">
        <w:rPr>
          <w:rFonts w:ascii="Times New Roman" w:hAnsi="Times New Roman" w:cs="Times New Roman"/>
          <w:b/>
          <w:sz w:val="28"/>
          <w:szCs w:val="28"/>
        </w:rPr>
        <w:t>а</w:t>
      </w:r>
      <w:r w:rsidR="00F156C9" w:rsidRPr="007921EE">
        <w:rPr>
          <w:rFonts w:ascii="Times New Roman" w:hAnsi="Times New Roman" w:cs="Times New Roman"/>
          <w:b/>
          <w:sz w:val="28"/>
          <w:szCs w:val="28"/>
        </w:rPr>
        <w:t xml:space="preserve"> в конце</w:t>
      </w:r>
      <w:r w:rsidR="006D6DBB" w:rsidRPr="00792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DBB" w:rsidRPr="007921E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F156C9" w:rsidRPr="007921EE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6D6DBB" w:rsidRPr="007921EE">
        <w:rPr>
          <w:rFonts w:ascii="Times New Roman" w:hAnsi="Times New Roman" w:cs="Times New Roman"/>
          <w:b/>
          <w:sz w:val="28"/>
          <w:szCs w:val="28"/>
        </w:rPr>
        <w:t xml:space="preserve"> – начал</w:t>
      </w:r>
      <w:r w:rsidR="00F156C9" w:rsidRPr="007921EE">
        <w:rPr>
          <w:rFonts w:ascii="Times New Roman" w:hAnsi="Times New Roman" w:cs="Times New Roman"/>
          <w:b/>
          <w:sz w:val="28"/>
          <w:szCs w:val="28"/>
        </w:rPr>
        <w:t>е</w:t>
      </w:r>
      <w:r w:rsidR="006D6DBB" w:rsidRPr="00792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DBB" w:rsidRPr="007921EE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="006D6DBB" w:rsidRPr="007921EE">
        <w:rPr>
          <w:rFonts w:ascii="Times New Roman" w:hAnsi="Times New Roman" w:cs="Times New Roman"/>
          <w:b/>
          <w:sz w:val="28"/>
          <w:szCs w:val="28"/>
        </w:rPr>
        <w:t xml:space="preserve"> веков</w:t>
      </w:r>
      <w:r w:rsidR="00B176D3">
        <w:rPr>
          <w:rFonts w:ascii="Times New Roman" w:hAnsi="Times New Roman" w:cs="Times New Roman"/>
          <w:b/>
          <w:sz w:val="28"/>
          <w:szCs w:val="28"/>
        </w:rPr>
        <w:t>.</w:t>
      </w:r>
    </w:p>
    <w:p w:rsidR="00FB205E" w:rsidRPr="007921EE" w:rsidRDefault="00FB205E" w:rsidP="00C7241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05E" w:rsidRPr="007921EE" w:rsidRDefault="00FB205E" w:rsidP="00C724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7921EE">
        <w:rPr>
          <w:rFonts w:ascii="Times New Roman" w:hAnsi="Times New Roman" w:cs="Times New Roman"/>
          <w:sz w:val="28"/>
          <w:szCs w:val="28"/>
        </w:rPr>
        <w:t xml:space="preserve"> В настоящее время реформирование и дальнейшая модернизация системы организации высшего образования и науки в Российской Федерации становится задачей стратегической, требующей от властей и управленцев различного уровня понимания и выработки долговременной программы, основывающейся на знании отечественных образовательных и научных традиций, в формирование которых немалый вклад был внесен в предшествующие периоды (прежде всего, в дореволюционный и советский). Именно поэтому не случаен резко возросший в последние годы интерес, как в целом, к истории высшего образования и науки в России, так и к истории высшего образования и науки в отдельных крупных регионах нашей страны, в частности, в Сибири и на Дальнем Востоке. Более того, существенные изменения политического, социально-экономического и культурного характера в современной жизни российского общества невозможны без широкого переосмысления той важной роли, которую играло и продолжает играть высшее образование и наука в развитии </w:t>
      </w:r>
      <w:r w:rsidR="00E928C5" w:rsidRPr="007921EE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7921EE">
        <w:rPr>
          <w:rFonts w:ascii="Times New Roman" w:hAnsi="Times New Roman" w:cs="Times New Roman"/>
          <w:sz w:val="28"/>
          <w:szCs w:val="28"/>
        </w:rPr>
        <w:t>страны.</w:t>
      </w:r>
    </w:p>
    <w:p w:rsidR="00FB205E" w:rsidRPr="007921EE" w:rsidRDefault="00FB205E" w:rsidP="00C724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B205E" w:rsidRDefault="00FB205E" w:rsidP="00C7241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EE">
        <w:rPr>
          <w:rFonts w:ascii="Times New Roman" w:hAnsi="Times New Roman" w:cs="Times New Roman"/>
          <w:b/>
          <w:sz w:val="28"/>
          <w:szCs w:val="28"/>
        </w:rPr>
        <w:t xml:space="preserve">Примерная тематика курсовых работ в рамках </w:t>
      </w:r>
      <w:r w:rsidR="00702ABC" w:rsidRPr="007921EE">
        <w:rPr>
          <w:rFonts w:ascii="Times New Roman" w:hAnsi="Times New Roman" w:cs="Times New Roman"/>
          <w:b/>
          <w:sz w:val="28"/>
          <w:szCs w:val="28"/>
        </w:rPr>
        <w:t>БЛОКА 1:</w:t>
      </w:r>
    </w:p>
    <w:p w:rsidR="00A91F62" w:rsidRPr="007921EE" w:rsidRDefault="00A91F62" w:rsidP="00C7241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DBB" w:rsidRPr="007921EE" w:rsidRDefault="00F156C9" w:rsidP="00C7241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 xml:space="preserve">История высших учебных </w:t>
      </w:r>
      <w:r w:rsidR="00E63C2C">
        <w:rPr>
          <w:rFonts w:ascii="Times New Roman" w:hAnsi="Times New Roman" w:cs="Times New Roman"/>
          <w:sz w:val="28"/>
          <w:szCs w:val="28"/>
        </w:rPr>
        <w:t xml:space="preserve">и научных </w:t>
      </w:r>
      <w:r w:rsidRPr="007921EE">
        <w:rPr>
          <w:rFonts w:ascii="Times New Roman" w:hAnsi="Times New Roman" w:cs="Times New Roman"/>
          <w:sz w:val="28"/>
          <w:szCs w:val="28"/>
        </w:rPr>
        <w:t>заведений и академических институтов Сибири и Дальнего Востока.</w:t>
      </w:r>
    </w:p>
    <w:p w:rsidR="00F156C9" w:rsidRPr="007921EE" w:rsidRDefault="00F156C9" w:rsidP="00C7241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 xml:space="preserve">Сибирский и </w:t>
      </w:r>
      <w:r w:rsidR="008B0DE2" w:rsidRPr="007921EE">
        <w:rPr>
          <w:rFonts w:ascii="Times New Roman" w:hAnsi="Times New Roman" w:cs="Times New Roman"/>
          <w:sz w:val="28"/>
          <w:szCs w:val="28"/>
        </w:rPr>
        <w:t>Д</w:t>
      </w:r>
      <w:r w:rsidRPr="007921EE">
        <w:rPr>
          <w:rFonts w:ascii="Times New Roman" w:hAnsi="Times New Roman" w:cs="Times New Roman"/>
          <w:sz w:val="28"/>
          <w:szCs w:val="28"/>
        </w:rPr>
        <w:t>альневосточный научно-образовательны</w:t>
      </w:r>
      <w:r w:rsidR="004F550A" w:rsidRPr="007921EE">
        <w:rPr>
          <w:rFonts w:ascii="Times New Roman" w:hAnsi="Times New Roman" w:cs="Times New Roman"/>
          <w:sz w:val="28"/>
          <w:szCs w:val="28"/>
        </w:rPr>
        <w:t>е</w:t>
      </w:r>
      <w:r w:rsidRPr="007921EE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4F550A" w:rsidRPr="007921EE">
        <w:rPr>
          <w:rFonts w:ascii="Times New Roman" w:hAnsi="Times New Roman" w:cs="Times New Roman"/>
          <w:sz w:val="28"/>
          <w:szCs w:val="28"/>
        </w:rPr>
        <w:t>ы</w:t>
      </w:r>
      <w:r w:rsidRPr="007921EE">
        <w:rPr>
          <w:rFonts w:ascii="Times New Roman" w:hAnsi="Times New Roman" w:cs="Times New Roman"/>
          <w:sz w:val="28"/>
          <w:szCs w:val="28"/>
        </w:rPr>
        <w:t>.</w:t>
      </w:r>
    </w:p>
    <w:p w:rsidR="00F156C9" w:rsidRPr="007921EE" w:rsidRDefault="00F156C9" w:rsidP="00C7241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 xml:space="preserve">Томский научно-образовательный </w:t>
      </w:r>
      <w:r w:rsidR="008B0DE2" w:rsidRPr="007921EE">
        <w:rPr>
          <w:rFonts w:ascii="Times New Roman" w:hAnsi="Times New Roman" w:cs="Times New Roman"/>
          <w:sz w:val="28"/>
          <w:szCs w:val="28"/>
        </w:rPr>
        <w:t>комплекс</w:t>
      </w:r>
      <w:r w:rsidRPr="007921EE">
        <w:rPr>
          <w:rFonts w:ascii="Times New Roman" w:hAnsi="Times New Roman" w:cs="Times New Roman"/>
          <w:sz w:val="28"/>
          <w:szCs w:val="28"/>
        </w:rPr>
        <w:t>.</w:t>
      </w:r>
    </w:p>
    <w:p w:rsidR="004F550A" w:rsidRPr="007921EE" w:rsidRDefault="008B0DE2" w:rsidP="00C7241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>Роль в</w:t>
      </w:r>
      <w:r w:rsidR="004F550A" w:rsidRPr="007921EE">
        <w:rPr>
          <w:rFonts w:ascii="Times New Roman" w:hAnsi="Times New Roman" w:cs="Times New Roman"/>
          <w:sz w:val="28"/>
          <w:szCs w:val="28"/>
        </w:rPr>
        <w:t>ысше</w:t>
      </w:r>
      <w:r w:rsidRPr="007921EE">
        <w:rPr>
          <w:rFonts w:ascii="Times New Roman" w:hAnsi="Times New Roman" w:cs="Times New Roman"/>
          <w:sz w:val="28"/>
          <w:szCs w:val="28"/>
        </w:rPr>
        <w:t>го</w:t>
      </w:r>
      <w:r w:rsidR="004F550A" w:rsidRPr="007921E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7921EE">
        <w:rPr>
          <w:rFonts w:ascii="Times New Roman" w:hAnsi="Times New Roman" w:cs="Times New Roman"/>
          <w:sz w:val="28"/>
          <w:szCs w:val="28"/>
        </w:rPr>
        <w:t>я</w:t>
      </w:r>
      <w:r w:rsidR="004F550A" w:rsidRPr="007921EE">
        <w:rPr>
          <w:rFonts w:ascii="Times New Roman" w:hAnsi="Times New Roman" w:cs="Times New Roman"/>
          <w:sz w:val="28"/>
          <w:szCs w:val="28"/>
        </w:rPr>
        <w:t xml:space="preserve"> и наук</w:t>
      </w:r>
      <w:r w:rsidRPr="007921EE">
        <w:rPr>
          <w:rFonts w:ascii="Times New Roman" w:hAnsi="Times New Roman" w:cs="Times New Roman"/>
          <w:sz w:val="28"/>
          <w:szCs w:val="28"/>
        </w:rPr>
        <w:t>и</w:t>
      </w:r>
      <w:r w:rsidR="004F550A" w:rsidRPr="007921EE">
        <w:rPr>
          <w:rFonts w:ascii="Times New Roman" w:hAnsi="Times New Roman" w:cs="Times New Roman"/>
          <w:sz w:val="28"/>
          <w:szCs w:val="28"/>
        </w:rPr>
        <w:t xml:space="preserve"> Сибири и Дальнего Востока в годы Великой Отечественной войны.</w:t>
      </w:r>
    </w:p>
    <w:p w:rsidR="00F156C9" w:rsidRPr="007921EE" w:rsidRDefault="00992C1A" w:rsidP="00C7241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>Становление и развитие гуманитарного</w:t>
      </w:r>
      <w:r w:rsidR="00F156C9" w:rsidRPr="007921E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7921EE">
        <w:rPr>
          <w:rFonts w:ascii="Times New Roman" w:hAnsi="Times New Roman" w:cs="Times New Roman"/>
          <w:sz w:val="28"/>
          <w:szCs w:val="28"/>
        </w:rPr>
        <w:t>я</w:t>
      </w:r>
      <w:r w:rsidR="00F156C9" w:rsidRPr="007921EE">
        <w:rPr>
          <w:rFonts w:ascii="Times New Roman" w:hAnsi="Times New Roman" w:cs="Times New Roman"/>
          <w:sz w:val="28"/>
          <w:szCs w:val="28"/>
        </w:rPr>
        <w:t xml:space="preserve"> и наук</w:t>
      </w:r>
      <w:r w:rsidRPr="007921EE">
        <w:rPr>
          <w:rFonts w:ascii="Times New Roman" w:hAnsi="Times New Roman" w:cs="Times New Roman"/>
          <w:sz w:val="28"/>
          <w:szCs w:val="28"/>
        </w:rPr>
        <w:t>и</w:t>
      </w:r>
      <w:r w:rsidR="00F156C9" w:rsidRPr="007921EE">
        <w:rPr>
          <w:rFonts w:ascii="Times New Roman" w:hAnsi="Times New Roman" w:cs="Times New Roman"/>
          <w:sz w:val="28"/>
          <w:szCs w:val="28"/>
        </w:rPr>
        <w:t xml:space="preserve"> в Сибири</w:t>
      </w:r>
      <w:r w:rsidRPr="007921EE">
        <w:rPr>
          <w:rFonts w:ascii="Times New Roman" w:hAnsi="Times New Roman" w:cs="Times New Roman"/>
          <w:sz w:val="28"/>
          <w:szCs w:val="28"/>
        </w:rPr>
        <w:t xml:space="preserve"> и на Дальнем Востоке в конце </w:t>
      </w:r>
      <w:r w:rsidRPr="007921E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921EE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7921E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921EE">
        <w:rPr>
          <w:rFonts w:ascii="Times New Roman" w:hAnsi="Times New Roman" w:cs="Times New Roman"/>
          <w:sz w:val="28"/>
          <w:szCs w:val="28"/>
        </w:rPr>
        <w:t xml:space="preserve"> веков.</w:t>
      </w:r>
    </w:p>
    <w:p w:rsidR="004F550A" w:rsidRPr="007921EE" w:rsidRDefault="004F550A" w:rsidP="00C7241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>Научные биографии сибирских историков.</w:t>
      </w:r>
    </w:p>
    <w:p w:rsidR="00C0255E" w:rsidRPr="007921EE" w:rsidRDefault="009B76CE" w:rsidP="00C7241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>Вузовские преподаватели и у</w:t>
      </w:r>
      <w:r w:rsidR="00C0255E" w:rsidRPr="007921EE">
        <w:rPr>
          <w:rFonts w:ascii="Times New Roman" w:hAnsi="Times New Roman" w:cs="Times New Roman"/>
          <w:sz w:val="28"/>
          <w:szCs w:val="28"/>
        </w:rPr>
        <w:t>ченые Сибири и Дальнего Востока как особая корпорация советской интеллигенции.</w:t>
      </w:r>
    </w:p>
    <w:p w:rsidR="009B76CE" w:rsidRPr="007921EE" w:rsidRDefault="00E83AED" w:rsidP="00C7241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4F550A" w:rsidRPr="007921EE">
        <w:rPr>
          <w:rFonts w:ascii="Times New Roman" w:hAnsi="Times New Roman" w:cs="Times New Roman"/>
          <w:sz w:val="28"/>
          <w:szCs w:val="28"/>
        </w:rPr>
        <w:t>сибирского студенчества</w:t>
      </w:r>
      <w:r w:rsidR="00E63C2C">
        <w:rPr>
          <w:rFonts w:ascii="Times New Roman" w:hAnsi="Times New Roman" w:cs="Times New Roman"/>
          <w:sz w:val="28"/>
          <w:szCs w:val="28"/>
        </w:rPr>
        <w:t xml:space="preserve"> (дореволюционный период, 1920-1930-е гг., послевоенное студенчество, студенчество 1960-х-1980-х гг., современное студенчество).</w:t>
      </w:r>
    </w:p>
    <w:p w:rsidR="009B76CE" w:rsidRPr="007921EE" w:rsidRDefault="009B76CE">
      <w:pPr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br w:type="page"/>
      </w:r>
    </w:p>
    <w:p w:rsidR="0059205D" w:rsidRPr="007921EE" w:rsidRDefault="009B76CE" w:rsidP="00C7241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 2. </w:t>
      </w:r>
      <w:r w:rsidR="0016125F" w:rsidRPr="007921EE">
        <w:rPr>
          <w:rFonts w:ascii="Times New Roman" w:hAnsi="Times New Roman" w:cs="Times New Roman"/>
          <w:b/>
          <w:sz w:val="28"/>
          <w:szCs w:val="28"/>
        </w:rPr>
        <w:t xml:space="preserve">Историко-правовые исследования советского </w:t>
      </w:r>
      <w:r w:rsidR="006B2737" w:rsidRPr="007921EE">
        <w:rPr>
          <w:rFonts w:ascii="Times New Roman" w:hAnsi="Times New Roman" w:cs="Times New Roman"/>
          <w:b/>
          <w:sz w:val="28"/>
          <w:szCs w:val="28"/>
        </w:rPr>
        <w:t xml:space="preserve">права и </w:t>
      </w:r>
      <w:r w:rsidR="0016125F" w:rsidRPr="007921EE">
        <w:rPr>
          <w:rFonts w:ascii="Times New Roman" w:hAnsi="Times New Roman" w:cs="Times New Roman"/>
          <w:b/>
          <w:sz w:val="28"/>
          <w:szCs w:val="28"/>
        </w:rPr>
        <w:t>з</w:t>
      </w:r>
      <w:r w:rsidR="005202D3">
        <w:rPr>
          <w:rFonts w:ascii="Times New Roman" w:hAnsi="Times New Roman" w:cs="Times New Roman"/>
          <w:b/>
          <w:sz w:val="28"/>
          <w:szCs w:val="28"/>
        </w:rPr>
        <w:t>аконодательства</w:t>
      </w:r>
    </w:p>
    <w:p w:rsidR="00C27C39" w:rsidRPr="007921EE" w:rsidRDefault="00C27C39" w:rsidP="00C7241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41E" w:rsidRPr="007921EE" w:rsidRDefault="00C27C39" w:rsidP="00C724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C7241E" w:rsidRPr="00792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41E" w:rsidRPr="007921EE">
        <w:rPr>
          <w:rFonts w:ascii="Times New Roman" w:hAnsi="Times New Roman" w:cs="Times New Roman"/>
          <w:sz w:val="28"/>
          <w:szCs w:val="28"/>
        </w:rPr>
        <w:t xml:space="preserve">В </w:t>
      </w:r>
      <w:r w:rsidR="00A91F62">
        <w:rPr>
          <w:rFonts w:ascii="Times New Roman" w:hAnsi="Times New Roman" w:cs="Times New Roman"/>
          <w:sz w:val="28"/>
          <w:szCs w:val="28"/>
        </w:rPr>
        <w:t xml:space="preserve">изучении </w:t>
      </w:r>
      <w:r w:rsidR="00C7241E" w:rsidRPr="007921EE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A91F62">
        <w:rPr>
          <w:rFonts w:ascii="Times New Roman" w:hAnsi="Times New Roman" w:cs="Times New Roman"/>
          <w:sz w:val="28"/>
          <w:szCs w:val="28"/>
        </w:rPr>
        <w:t xml:space="preserve">становления и развития </w:t>
      </w:r>
      <w:r w:rsidR="006B2737" w:rsidRPr="007921E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C7241E" w:rsidRPr="007921EE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9B76CE" w:rsidRPr="007921EE">
        <w:rPr>
          <w:rFonts w:ascii="Times New Roman" w:hAnsi="Times New Roman" w:cs="Times New Roman"/>
          <w:sz w:val="28"/>
          <w:szCs w:val="28"/>
        </w:rPr>
        <w:t xml:space="preserve">и законодательства </w:t>
      </w:r>
      <w:r w:rsidR="00C7241E" w:rsidRPr="007921EE">
        <w:rPr>
          <w:rFonts w:ascii="Times New Roman" w:hAnsi="Times New Roman" w:cs="Times New Roman"/>
          <w:sz w:val="28"/>
          <w:szCs w:val="28"/>
        </w:rPr>
        <w:t xml:space="preserve">главное внимание </w:t>
      </w:r>
      <w:r w:rsidR="009B76CE" w:rsidRPr="007921EE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C7241E" w:rsidRPr="007921EE">
        <w:rPr>
          <w:rFonts w:ascii="Times New Roman" w:hAnsi="Times New Roman" w:cs="Times New Roman"/>
          <w:sz w:val="28"/>
          <w:szCs w:val="28"/>
        </w:rPr>
        <w:t>уделят</w:t>
      </w:r>
      <w:r w:rsidR="009B76CE" w:rsidRPr="007921EE">
        <w:rPr>
          <w:rFonts w:ascii="Times New Roman" w:hAnsi="Times New Roman" w:cs="Times New Roman"/>
          <w:sz w:val="28"/>
          <w:szCs w:val="28"/>
        </w:rPr>
        <w:t>ь</w:t>
      </w:r>
      <w:r w:rsidR="00C7241E" w:rsidRPr="007921EE">
        <w:rPr>
          <w:rFonts w:ascii="Times New Roman" w:hAnsi="Times New Roman" w:cs="Times New Roman"/>
          <w:sz w:val="28"/>
          <w:szCs w:val="28"/>
        </w:rPr>
        <w:t>ся созданию правовых систем, кодификаций, а также отдельных правовых актов</w:t>
      </w:r>
      <w:r w:rsidR="006B2737" w:rsidRPr="007921EE">
        <w:rPr>
          <w:rFonts w:ascii="Times New Roman" w:hAnsi="Times New Roman" w:cs="Times New Roman"/>
          <w:sz w:val="28"/>
          <w:szCs w:val="28"/>
        </w:rPr>
        <w:t xml:space="preserve"> (ф</w:t>
      </w:r>
      <w:r w:rsidR="00C7241E" w:rsidRPr="007921EE">
        <w:rPr>
          <w:rFonts w:ascii="Times New Roman" w:hAnsi="Times New Roman" w:cs="Times New Roman"/>
          <w:sz w:val="28"/>
          <w:szCs w:val="28"/>
        </w:rPr>
        <w:t>ормы их могут быть разнообразными</w:t>
      </w:r>
      <w:r w:rsidR="006B2737" w:rsidRPr="007921EE">
        <w:rPr>
          <w:rFonts w:ascii="Times New Roman" w:hAnsi="Times New Roman" w:cs="Times New Roman"/>
          <w:sz w:val="28"/>
          <w:szCs w:val="28"/>
        </w:rPr>
        <w:t>).</w:t>
      </w:r>
      <w:r w:rsidR="00C7241E" w:rsidRPr="007921EE">
        <w:rPr>
          <w:rFonts w:ascii="Times New Roman" w:hAnsi="Times New Roman" w:cs="Times New Roman"/>
          <w:sz w:val="28"/>
          <w:szCs w:val="28"/>
        </w:rPr>
        <w:t xml:space="preserve"> В </w:t>
      </w:r>
      <w:r w:rsidR="006B2737" w:rsidRPr="007921EE">
        <w:rPr>
          <w:rFonts w:ascii="Times New Roman" w:hAnsi="Times New Roman" w:cs="Times New Roman"/>
          <w:sz w:val="28"/>
          <w:szCs w:val="28"/>
        </w:rPr>
        <w:t>данном случае</w:t>
      </w:r>
      <w:r w:rsidR="009B76CE" w:rsidRPr="007921EE">
        <w:rPr>
          <w:rFonts w:ascii="Times New Roman" w:hAnsi="Times New Roman" w:cs="Times New Roman"/>
          <w:sz w:val="28"/>
          <w:szCs w:val="28"/>
        </w:rPr>
        <w:t>,</w:t>
      </w:r>
      <w:r w:rsidR="006B2737" w:rsidRPr="007921EE">
        <w:rPr>
          <w:rFonts w:ascii="Times New Roman" w:hAnsi="Times New Roman" w:cs="Times New Roman"/>
          <w:sz w:val="28"/>
          <w:szCs w:val="28"/>
        </w:rPr>
        <w:t xml:space="preserve"> </w:t>
      </w:r>
      <w:r w:rsidR="00C7241E" w:rsidRPr="007921EE">
        <w:rPr>
          <w:rFonts w:ascii="Times New Roman" w:hAnsi="Times New Roman" w:cs="Times New Roman"/>
          <w:sz w:val="28"/>
          <w:szCs w:val="28"/>
        </w:rPr>
        <w:t xml:space="preserve">изучается процесс возникновения различных отраслей </w:t>
      </w:r>
      <w:r w:rsidR="006B2737" w:rsidRPr="007921E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C7241E" w:rsidRPr="007921EE">
        <w:rPr>
          <w:rFonts w:ascii="Times New Roman" w:hAnsi="Times New Roman" w:cs="Times New Roman"/>
          <w:sz w:val="28"/>
          <w:szCs w:val="28"/>
        </w:rPr>
        <w:t>права</w:t>
      </w:r>
      <w:r w:rsidR="00A91F62">
        <w:rPr>
          <w:rFonts w:ascii="Times New Roman" w:hAnsi="Times New Roman" w:cs="Times New Roman"/>
          <w:sz w:val="28"/>
          <w:szCs w:val="28"/>
        </w:rPr>
        <w:t xml:space="preserve">: </w:t>
      </w:r>
      <w:r w:rsidR="006B2737" w:rsidRPr="007921E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91F62">
        <w:rPr>
          <w:rFonts w:ascii="Times New Roman" w:hAnsi="Times New Roman" w:cs="Times New Roman"/>
          <w:sz w:val="28"/>
          <w:szCs w:val="28"/>
        </w:rPr>
        <w:t xml:space="preserve"> (конституционного)</w:t>
      </w:r>
      <w:r w:rsidR="006B2737" w:rsidRPr="007921EE">
        <w:rPr>
          <w:rFonts w:ascii="Times New Roman" w:hAnsi="Times New Roman" w:cs="Times New Roman"/>
          <w:sz w:val="28"/>
          <w:szCs w:val="28"/>
        </w:rPr>
        <w:t xml:space="preserve">, </w:t>
      </w:r>
      <w:r w:rsidR="00C7241E" w:rsidRPr="007921EE">
        <w:rPr>
          <w:rFonts w:ascii="Times New Roman" w:hAnsi="Times New Roman" w:cs="Times New Roman"/>
          <w:sz w:val="28"/>
          <w:szCs w:val="28"/>
        </w:rPr>
        <w:t>уголовного, гражданского, административного, процессуального и т.</w:t>
      </w:r>
      <w:r w:rsidR="00A91F62">
        <w:rPr>
          <w:rFonts w:ascii="Times New Roman" w:hAnsi="Times New Roman" w:cs="Times New Roman"/>
          <w:sz w:val="28"/>
          <w:szCs w:val="28"/>
        </w:rPr>
        <w:t>п</w:t>
      </w:r>
      <w:r w:rsidR="00C7241E" w:rsidRPr="007921EE">
        <w:rPr>
          <w:rFonts w:ascii="Times New Roman" w:hAnsi="Times New Roman" w:cs="Times New Roman"/>
          <w:sz w:val="28"/>
          <w:szCs w:val="28"/>
        </w:rPr>
        <w:t>.</w:t>
      </w:r>
      <w:r w:rsidR="00A91F62">
        <w:rPr>
          <w:rFonts w:ascii="Times New Roman" w:hAnsi="Times New Roman" w:cs="Times New Roman"/>
          <w:sz w:val="28"/>
          <w:szCs w:val="28"/>
        </w:rPr>
        <w:t>,</w:t>
      </w:r>
      <w:r w:rsidR="00C7241E" w:rsidRPr="007921EE">
        <w:rPr>
          <w:rFonts w:ascii="Times New Roman" w:hAnsi="Times New Roman" w:cs="Times New Roman"/>
          <w:sz w:val="28"/>
          <w:szCs w:val="28"/>
        </w:rPr>
        <w:t xml:space="preserve"> </w:t>
      </w:r>
      <w:r w:rsidR="00A91F62">
        <w:rPr>
          <w:rFonts w:ascii="Times New Roman" w:hAnsi="Times New Roman" w:cs="Times New Roman"/>
          <w:sz w:val="28"/>
          <w:szCs w:val="28"/>
        </w:rPr>
        <w:t>а также</w:t>
      </w:r>
      <w:r w:rsidR="00C7241E" w:rsidRPr="007921EE">
        <w:rPr>
          <w:rFonts w:ascii="Times New Roman" w:hAnsi="Times New Roman" w:cs="Times New Roman"/>
          <w:sz w:val="28"/>
          <w:szCs w:val="28"/>
        </w:rPr>
        <w:t xml:space="preserve"> анализируются содержание и структура наиболее значимых юридических норм.</w:t>
      </w:r>
      <w:r w:rsidR="006B2737" w:rsidRPr="007921EE">
        <w:rPr>
          <w:rFonts w:ascii="Times New Roman" w:hAnsi="Times New Roman" w:cs="Times New Roman"/>
          <w:sz w:val="28"/>
          <w:szCs w:val="28"/>
        </w:rPr>
        <w:t xml:space="preserve"> </w:t>
      </w:r>
      <w:r w:rsidR="00C7241E" w:rsidRPr="007921EE">
        <w:rPr>
          <w:rFonts w:ascii="Times New Roman" w:hAnsi="Times New Roman" w:cs="Times New Roman"/>
          <w:sz w:val="28"/>
          <w:szCs w:val="28"/>
        </w:rPr>
        <w:t xml:space="preserve">Историческая преемственность в развитии права </w:t>
      </w:r>
      <w:r w:rsidR="009B76CE" w:rsidRPr="007921EE">
        <w:rPr>
          <w:rFonts w:ascii="Times New Roman" w:hAnsi="Times New Roman" w:cs="Times New Roman"/>
          <w:sz w:val="28"/>
          <w:szCs w:val="28"/>
        </w:rPr>
        <w:t>–</w:t>
      </w:r>
      <w:r w:rsidR="00C7241E" w:rsidRPr="007921EE">
        <w:rPr>
          <w:rFonts w:ascii="Times New Roman" w:hAnsi="Times New Roman" w:cs="Times New Roman"/>
          <w:sz w:val="28"/>
          <w:szCs w:val="28"/>
        </w:rPr>
        <w:t xml:space="preserve"> главная методологическая предпосылка. Все правовые явления вырастают из предшествующих и трансформируются в будущие формы. </w:t>
      </w:r>
      <w:r w:rsidR="006B2737" w:rsidRPr="007921EE">
        <w:rPr>
          <w:rFonts w:ascii="Times New Roman" w:hAnsi="Times New Roman" w:cs="Times New Roman"/>
          <w:sz w:val="28"/>
          <w:szCs w:val="28"/>
        </w:rPr>
        <w:t>«</w:t>
      </w:r>
      <w:r w:rsidR="00C7241E" w:rsidRPr="007921EE">
        <w:rPr>
          <w:rFonts w:ascii="Times New Roman" w:hAnsi="Times New Roman" w:cs="Times New Roman"/>
          <w:sz w:val="28"/>
          <w:szCs w:val="28"/>
        </w:rPr>
        <w:t>Связь времен</w:t>
      </w:r>
      <w:r w:rsidR="006B2737" w:rsidRPr="007921EE">
        <w:rPr>
          <w:rFonts w:ascii="Times New Roman" w:hAnsi="Times New Roman" w:cs="Times New Roman"/>
          <w:sz w:val="28"/>
          <w:szCs w:val="28"/>
        </w:rPr>
        <w:t>»</w:t>
      </w:r>
      <w:r w:rsidR="00C7241E" w:rsidRPr="007921EE">
        <w:rPr>
          <w:rFonts w:ascii="Times New Roman" w:hAnsi="Times New Roman" w:cs="Times New Roman"/>
          <w:sz w:val="28"/>
          <w:szCs w:val="28"/>
        </w:rPr>
        <w:t xml:space="preserve"> позволяет рассматривать все явления в единой исторической перспективе. Развитие может осуществляться плавно или скачками (</w:t>
      </w:r>
      <w:r w:rsidR="006B2737" w:rsidRPr="007921EE">
        <w:rPr>
          <w:rFonts w:ascii="Times New Roman" w:hAnsi="Times New Roman" w:cs="Times New Roman"/>
          <w:sz w:val="28"/>
          <w:szCs w:val="28"/>
        </w:rPr>
        <w:t>«</w:t>
      </w:r>
      <w:r w:rsidR="00C7241E" w:rsidRPr="007921EE">
        <w:rPr>
          <w:rFonts w:ascii="Times New Roman" w:hAnsi="Times New Roman" w:cs="Times New Roman"/>
          <w:sz w:val="28"/>
          <w:szCs w:val="28"/>
        </w:rPr>
        <w:t>эволюция</w:t>
      </w:r>
      <w:r w:rsidR="006B2737" w:rsidRPr="007921EE">
        <w:rPr>
          <w:rFonts w:ascii="Times New Roman" w:hAnsi="Times New Roman" w:cs="Times New Roman"/>
          <w:sz w:val="28"/>
          <w:szCs w:val="28"/>
        </w:rPr>
        <w:t>»</w:t>
      </w:r>
      <w:r w:rsidR="00C7241E" w:rsidRPr="007921EE">
        <w:rPr>
          <w:rFonts w:ascii="Times New Roman" w:hAnsi="Times New Roman" w:cs="Times New Roman"/>
          <w:sz w:val="28"/>
          <w:szCs w:val="28"/>
        </w:rPr>
        <w:t xml:space="preserve">, </w:t>
      </w:r>
      <w:r w:rsidR="006B2737" w:rsidRPr="007921EE">
        <w:rPr>
          <w:rFonts w:ascii="Times New Roman" w:hAnsi="Times New Roman" w:cs="Times New Roman"/>
          <w:sz w:val="28"/>
          <w:szCs w:val="28"/>
        </w:rPr>
        <w:t>«</w:t>
      </w:r>
      <w:r w:rsidR="00C7241E" w:rsidRPr="007921EE">
        <w:rPr>
          <w:rFonts w:ascii="Times New Roman" w:hAnsi="Times New Roman" w:cs="Times New Roman"/>
          <w:sz w:val="28"/>
          <w:szCs w:val="28"/>
        </w:rPr>
        <w:t>революция</w:t>
      </w:r>
      <w:r w:rsidR="006B2737" w:rsidRPr="007921EE">
        <w:rPr>
          <w:rFonts w:ascii="Times New Roman" w:hAnsi="Times New Roman" w:cs="Times New Roman"/>
          <w:sz w:val="28"/>
          <w:szCs w:val="28"/>
        </w:rPr>
        <w:t>»</w:t>
      </w:r>
      <w:r w:rsidR="00C7241E" w:rsidRPr="007921EE">
        <w:rPr>
          <w:rFonts w:ascii="Times New Roman" w:hAnsi="Times New Roman" w:cs="Times New Roman"/>
          <w:sz w:val="28"/>
          <w:szCs w:val="28"/>
        </w:rPr>
        <w:t xml:space="preserve">); возможны возврат к утраченным институтам (полный или частичный), разрыв или прекращение дальнейшего развития. История </w:t>
      </w:r>
      <w:r w:rsidR="009B76CE" w:rsidRPr="007921E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C7241E" w:rsidRPr="007921EE">
        <w:rPr>
          <w:rFonts w:ascii="Times New Roman" w:hAnsi="Times New Roman" w:cs="Times New Roman"/>
          <w:sz w:val="28"/>
          <w:szCs w:val="28"/>
        </w:rPr>
        <w:t>права</w:t>
      </w:r>
      <w:r w:rsidR="009B76CE" w:rsidRPr="007921EE">
        <w:rPr>
          <w:rFonts w:ascii="Times New Roman" w:hAnsi="Times New Roman" w:cs="Times New Roman"/>
          <w:sz w:val="28"/>
          <w:szCs w:val="28"/>
        </w:rPr>
        <w:t xml:space="preserve"> и законодательства</w:t>
      </w:r>
      <w:r w:rsidR="00C7241E" w:rsidRPr="007921EE">
        <w:rPr>
          <w:rFonts w:ascii="Times New Roman" w:hAnsi="Times New Roman" w:cs="Times New Roman"/>
          <w:sz w:val="28"/>
          <w:szCs w:val="28"/>
        </w:rPr>
        <w:t>, наряду с изучением фактов, должна выявлять также условия, причины и закономерности, приводящие к изменениям в государстве и праве.</w:t>
      </w:r>
    </w:p>
    <w:p w:rsidR="00BE59BA" w:rsidRPr="007921EE" w:rsidRDefault="00BE59BA" w:rsidP="00C7241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9BA" w:rsidRDefault="00BE59BA" w:rsidP="00C7241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EE">
        <w:rPr>
          <w:rFonts w:ascii="Times New Roman" w:hAnsi="Times New Roman" w:cs="Times New Roman"/>
          <w:b/>
          <w:sz w:val="28"/>
          <w:szCs w:val="28"/>
        </w:rPr>
        <w:t xml:space="preserve">Примерная тематика курсовых работ в рамках </w:t>
      </w:r>
      <w:r w:rsidR="00702ABC" w:rsidRPr="007921EE">
        <w:rPr>
          <w:rFonts w:ascii="Times New Roman" w:hAnsi="Times New Roman" w:cs="Times New Roman"/>
          <w:b/>
          <w:sz w:val="28"/>
          <w:szCs w:val="28"/>
        </w:rPr>
        <w:t>БЛОКА 2:</w:t>
      </w:r>
    </w:p>
    <w:p w:rsidR="00A91F62" w:rsidRPr="007921EE" w:rsidRDefault="00A91F62" w:rsidP="00C7241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9BA" w:rsidRPr="007921EE" w:rsidRDefault="00AC3AF0" w:rsidP="00C7241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7921EE">
        <w:rPr>
          <w:rFonts w:ascii="Times New Roman" w:hAnsi="Times New Roman" w:cs="Times New Roman"/>
          <w:sz w:val="28"/>
          <w:szCs w:val="28"/>
        </w:rPr>
        <w:t xml:space="preserve">арактерные черты </w:t>
      </w:r>
      <w:r w:rsidR="003D432E" w:rsidRPr="007921E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C432C4" w:rsidRPr="007921EE">
        <w:rPr>
          <w:rFonts w:ascii="Times New Roman" w:hAnsi="Times New Roman" w:cs="Times New Roman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sz w:val="28"/>
          <w:szCs w:val="28"/>
        </w:rPr>
        <w:t>и о</w:t>
      </w:r>
      <w:r w:rsidRPr="007921EE">
        <w:rPr>
          <w:rFonts w:ascii="Times New Roman" w:hAnsi="Times New Roman" w:cs="Times New Roman"/>
          <w:sz w:val="28"/>
          <w:szCs w:val="28"/>
        </w:rPr>
        <w:t xml:space="preserve">собенности </w:t>
      </w:r>
      <w:r w:rsidR="00C432C4" w:rsidRPr="007921EE">
        <w:rPr>
          <w:rFonts w:ascii="Times New Roman" w:hAnsi="Times New Roman" w:cs="Times New Roman"/>
          <w:sz w:val="28"/>
          <w:szCs w:val="28"/>
        </w:rPr>
        <w:t xml:space="preserve">его </w:t>
      </w:r>
      <w:r w:rsidR="003D432E" w:rsidRPr="007921EE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C0255E" w:rsidRPr="007921EE" w:rsidRDefault="003D432E" w:rsidP="00C7241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>Советские нормативные и нормативно-правовые акты как источник по истории советского периода наше</w:t>
      </w:r>
      <w:r w:rsidR="00992412" w:rsidRPr="007921EE">
        <w:rPr>
          <w:rFonts w:ascii="Times New Roman" w:hAnsi="Times New Roman" w:cs="Times New Roman"/>
          <w:sz w:val="28"/>
          <w:szCs w:val="28"/>
        </w:rPr>
        <w:t>й страны</w:t>
      </w:r>
      <w:r w:rsidRPr="007921EE">
        <w:rPr>
          <w:rFonts w:ascii="Times New Roman" w:hAnsi="Times New Roman" w:cs="Times New Roman"/>
          <w:sz w:val="28"/>
          <w:szCs w:val="28"/>
        </w:rPr>
        <w:t>.</w:t>
      </w:r>
    </w:p>
    <w:p w:rsidR="003D432E" w:rsidRPr="007921EE" w:rsidRDefault="00C0255E" w:rsidP="00C7241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 xml:space="preserve">Правовая политика советского государства и </w:t>
      </w:r>
      <w:r w:rsidR="00AC3AF0">
        <w:rPr>
          <w:rFonts w:ascii="Times New Roman" w:hAnsi="Times New Roman" w:cs="Times New Roman"/>
          <w:sz w:val="28"/>
          <w:szCs w:val="28"/>
        </w:rPr>
        <w:t>первые декреты советской власти (историко-правовой анализ).</w:t>
      </w:r>
    </w:p>
    <w:p w:rsidR="00C0255E" w:rsidRPr="007921EE" w:rsidRDefault="00C0255E" w:rsidP="00C7241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 xml:space="preserve">Отраслевое законодательство советского государства (советские кодексы – </w:t>
      </w:r>
      <w:r w:rsidR="00AC3AF0">
        <w:rPr>
          <w:rFonts w:ascii="Times New Roman" w:hAnsi="Times New Roman" w:cs="Times New Roman"/>
          <w:sz w:val="28"/>
          <w:szCs w:val="28"/>
        </w:rPr>
        <w:t xml:space="preserve">содержание, </w:t>
      </w:r>
      <w:r w:rsidRPr="007921EE">
        <w:rPr>
          <w:rFonts w:ascii="Times New Roman" w:hAnsi="Times New Roman" w:cs="Times New Roman"/>
          <w:sz w:val="28"/>
          <w:szCs w:val="28"/>
        </w:rPr>
        <w:t>характеристика, исторические условия их появления).</w:t>
      </w:r>
    </w:p>
    <w:p w:rsidR="00C0255E" w:rsidRPr="007921EE" w:rsidRDefault="00E935BD" w:rsidP="00C7241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 xml:space="preserve">Историко-правовой </w:t>
      </w:r>
      <w:r w:rsidR="00AC3AF0">
        <w:rPr>
          <w:rFonts w:ascii="Times New Roman" w:hAnsi="Times New Roman" w:cs="Times New Roman"/>
          <w:sz w:val="28"/>
          <w:szCs w:val="28"/>
        </w:rPr>
        <w:t xml:space="preserve">и сравнительный </w:t>
      </w:r>
      <w:r w:rsidRPr="007921EE">
        <w:rPr>
          <w:rFonts w:ascii="Times New Roman" w:hAnsi="Times New Roman" w:cs="Times New Roman"/>
          <w:sz w:val="28"/>
          <w:szCs w:val="28"/>
        </w:rPr>
        <w:t>анализ советских конституций (1918, 1924, 1936, 1977 гг.).</w:t>
      </w:r>
    </w:p>
    <w:p w:rsidR="009B76CE" w:rsidRDefault="00A538CA" w:rsidP="00C7241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>Советское право и законодательство в переходный период (вторая половина 1980-х – начало 1990-х гг.).</w:t>
      </w:r>
    </w:p>
    <w:p w:rsidR="0091132E" w:rsidRPr="0091132E" w:rsidRDefault="00A91F62" w:rsidP="0091132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32E">
        <w:rPr>
          <w:rFonts w:ascii="Times New Roman" w:hAnsi="Times New Roman" w:cs="Times New Roman"/>
          <w:sz w:val="28"/>
          <w:szCs w:val="28"/>
        </w:rPr>
        <w:t xml:space="preserve">Правовая </w:t>
      </w:r>
      <w:r w:rsidR="00AC3AF0" w:rsidRPr="0091132E">
        <w:rPr>
          <w:rFonts w:ascii="Times New Roman" w:hAnsi="Times New Roman" w:cs="Times New Roman"/>
          <w:sz w:val="28"/>
          <w:szCs w:val="28"/>
        </w:rPr>
        <w:t xml:space="preserve">основа </w:t>
      </w:r>
      <w:r w:rsidRPr="0091132E">
        <w:rPr>
          <w:rFonts w:ascii="Times New Roman" w:hAnsi="Times New Roman" w:cs="Times New Roman"/>
          <w:sz w:val="28"/>
          <w:szCs w:val="28"/>
        </w:rPr>
        <w:t>и система законодательства на современном этапе развития Российской Федерации.</w:t>
      </w:r>
    </w:p>
    <w:p w:rsidR="0091132E" w:rsidRDefault="0091132E" w:rsidP="0091132E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9BA" w:rsidRPr="0091132E" w:rsidRDefault="009B76CE" w:rsidP="0091132E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32E">
        <w:rPr>
          <w:rFonts w:ascii="Times New Roman" w:hAnsi="Times New Roman" w:cs="Times New Roman"/>
          <w:b/>
          <w:sz w:val="28"/>
          <w:szCs w:val="28"/>
        </w:rPr>
        <w:t xml:space="preserve">БЛОК 3. </w:t>
      </w:r>
      <w:r w:rsidR="00BE59BA" w:rsidRPr="0091132E">
        <w:rPr>
          <w:rFonts w:ascii="Times New Roman" w:hAnsi="Times New Roman" w:cs="Times New Roman"/>
          <w:b/>
          <w:sz w:val="28"/>
          <w:szCs w:val="28"/>
        </w:rPr>
        <w:t>Специальные исторические дисципли</w:t>
      </w:r>
      <w:r w:rsidR="00C0624C" w:rsidRPr="0091132E">
        <w:rPr>
          <w:rFonts w:ascii="Times New Roman" w:hAnsi="Times New Roman" w:cs="Times New Roman"/>
          <w:b/>
          <w:sz w:val="28"/>
          <w:szCs w:val="28"/>
        </w:rPr>
        <w:t>ны в исторических исследованиях</w:t>
      </w:r>
    </w:p>
    <w:p w:rsidR="00BE59BA" w:rsidRPr="007921EE" w:rsidRDefault="00BE59BA" w:rsidP="00C7241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9BA" w:rsidRPr="007921EE" w:rsidRDefault="00BE59BA" w:rsidP="009113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9E2B75" w:rsidRPr="00792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B75" w:rsidRPr="007921EE">
        <w:rPr>
          <w:rFonts w:ascii="Times New Roman" w:hAnsi="Times New Roman" w:cs="Times New Roman"/>
          <w:bCs/>
          <w:sz w:val="28"/>
          <w:szCs w:val="28"/>
        </w:rPr>
        <w:t>с</w:t>
      </w:r>
      <w:r w:rsidR="009E2B75" w:rsidRPr="007921EE">
        <w:rPr>
          <w:rFonts w:ascii="Times New Roman" w:hAnsi="Times New Roman" w:cs="Times New Roman"/>
          <w:iCs/>
          <w:sz w:val="28"/>
          <w:szCs w:val="28"/>
        </w:rPr>
        <w:t>пециальные исторические дисциплины –</w:t>
      </w:r>
      <w:r w:rsidR="009E2B75" w:rsidRPr="007921EE">
        <w:rPr>
          <w:rFonts w:ascii="Times New Roman" w:hAnsi="Times New Roman" w:cs="Times New Roman"/>
          <w:sz w:val="28"/>
          <w:szCs w:val="28"/>
        </w:rPr>
        <w:t xml:space="preserve"> особые, относительно самостоятельные отрасли </w:t>
      </w:r>
      <w:hyperlink r:id="rId8" w:tooltip="История" w:history="1">
        <w:r w:rsidR="009E2B75" w:rsidRPr="007921E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исторической науки</w:t>
        </w:r>
      </w:hyperlink>
      <w:r w:rsidR="009E2B75" w:rsidRPr="007921EE">
        <w:rPr>
          <w:rFonts w:ascii="Times New Roman" w:hAnsi="Times New Roman" w:cs="Times New Roman"/>
          <w:sz w:val="28"/>
          <w:szCs w:val="28"/>
        </w:rPr>
        <w:t xml:space="preserve">, которые своими специфическими методами изучают определенные виды или отдельные стороны формы и содержания исторических источников. К специальным историческим дисциплинам традиционно относят </w:t>
      </w:r>
      <w:hyperlink r:id="rId9" w:tooltip="Палеография" w:history="1">
        <w:r w:rsidR="009E2B75" w:rsidRPr="007921E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палеографию</w:t>
        </w:r>
      </w:hyperlink>
      <w:r w:rsidR="009E2B75" w:rsidRPr="007921EE">
        <w:rPr>
          <w:rFonts w:ascii="Times New Roman" w:hAnsi="Times New Roman" w:cs="Times New Roman"/>
          <w:sz w:val="28"/>
          <w:szCs w:val="28"/>
        </w:rPr>
        <w:t xml:space="preserve"> (включая </w:t>
      </w:r>
      <w:hyperlink r:id="rId10" w:tooltip="Кодикология (страница отсутствует)" w:history="1">
        <w:r w:rsidR="009E2B75" w:rsidRPr="007921E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кодикологию</w:t>
        </w:r>
      </w:hyperlink>
      <w:r w:rsidR="009E2B75" w:rsidRPr="007921EE">
        <w:rPr>
          <w:rFonts w:ascii="Times New Roman" w:hAnsi="Times New Roman" w:cs="Times New Roman"/>
          <w:sz w:val="28"/>
          <w:szCs w:val="28"/>
        </w:rPr>
        <w:t xml:space="preserve">), </w:t>
      </w:r>
      <w:hyperlink r:id="rId11" w:tooltip="Дипломатика" w:history="1">
        <w:r w:rsidR="009E2B75" w:rsidRPr="007921E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дипломатику</w:t>
        </w:r>
      </w:hyperlink>
      <w:r w:rsidR="009E2B75" w:rsidRPr="007921E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Генеалогия" w:history="1">
        <w:r w:rsidR="009E2B75" w:rsidRPr="007921E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генеалогию</w:t>
        </w:r>
      </w:hyperlink>
      <w:r w:rsidR="009E2B75" w:rsidRPr="007921E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Геральдика" w:history="1">
        <w:r w:rsidR="009E2B75" w:rsidRPr="007921E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геральдику</w:t>
        </w:r>
      </w:hyperlink>
      <w:r w:rsidR="009E2B75" w:rsidRPr="007921EE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Сфрагистика" w:history="1">
        <w:r w:rsidR="009E2B75" w:rsidRPr="007921E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сфрагистику</w:t>
        </w:r>
      </w:hyperlink>
      <w:r w:rsidR="009E2B75" w:rsidRPr="007921EE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Историческая метрология" w:history="1">
        <w:r w:rsidR="009E2B75" w:rsidRPr="007921E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историческую метрологию</w:t>
        </w:r>
      </w:hyperlink>
      <w:r w:rsidR="009E2B75" w:rsidRPr="007921EE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Нумизматика" w:history="1">
        <w:r w:rsidR="009E2B75" w:rsidRPr="007921E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нумизматику</w:t>
        </w:r>
      </w:hyperlink>
      <w:r w:rsidR="009E2B75" w:rsidRPr="007921EE">
        <w:rPr>
          <w:rFonts w:ascii="Times New Roman" w:hAnsi="Times New Roman" w:cs="Times New Roman"/>
          <w:sz w:val="28"/>
          <w:szCs w:val="28"/>
        </w:rPr>
        <w:t xml:space="preserve">, </w:t>
      </w:r>
      <w:r w:rsidR="00EF75F6" w:rsidRPr="007921EE">
        <w:rPr>
          <w:rFonts w:ascii="Times New Roman" w:hAnsi="Times New Roman" w:cs="Times New Roman"/>
          <w:sz w:val="28"/>
          <w:szCs w:val="28"/>
        </w:rPr>
        <w:t xml:space="preserve">фалеристику, </w:t>
      </w:r>
      <w:hyperlink r:id="rId17" w:tooltip="Хронология" w:history="1">
        <w:r w:rsidR="009E2B75" w:rsidRPr="007921E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хронологию</w:t>
        </w:r>
      </w:hyperlink>
      <w:r w:rsidR="009E2B75" w:rsidRPr="007921EE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tooltip="Историческая география" w:history="1">
        <w:r w:rsidR="009E2B75" w:rsidRPr="007921E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историческую географию</w:t>
        </w:r>
      </w:hyperlink>
      <w:r w:rsidR="009E2B75" w:rsidRPr="007921EE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tooltip="Историческая информатика" w:history="1">
        <w:r w:rsidR="009E2B75" w:rsidRPr="007921E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историческую информатику</w:t>
        </w:r>
      </w:hyperlink>
      <w:r w:rsidR="009E2B75" w:rsidRPr="007921EE">
        <w:rPr>
          <w:rFonts w:ascii="Times New Roman" w:hAnsi="Times New Roman" w:cs="Times New Roman"/>
          <w:sz w:val="28"/>
          <w:szCs w:val="28"/>
        </w:rPr>
        <w:t xml:space="preserve"> и некоторые др. Иногда к числу специальных исторических дисциплин относят особые разделы исторической науки (</w:t>
      </w:r>
      <w:hyperlink r:id="rId20" w:tooltip="Историография" w:history="1">
        <w:r w:rsidR="009E2B75" w:rsidRPr="007921E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историографию</w:t>
        </w:r>
      </w:hyperlink>
      <w:r w:rsidR="009E2B75" w:rsidRPr="007921EE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ooltip="Методология истории" w:history="1">
        <w:r w:rsidR="009E2B75" w:rsidRPr="007921E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методологию истории</w:t>
        </w:r>
      </w:hyperlink>
      <w:r w:rsidR="009E2B75" w:rsidRPr="007921EE">
        <w:rPr>
          <w:rFonts w:ascii="Times New Roman" w:hAnsi="Times New Roman" w:cs="Times New Roman"/>
          <w:sz w:val="28"/>
          <w:szCs w:val="28"/>
        </w:rPr>
        <w:t>).</w:t>
      </w:r>
    </w:p>
    <w:p w:rsidR="009E2B75" w:rsidRPr="007921EE" w:rsidRDefault="009E2B75" w:rsidP="007921E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9BA" w:rsidRPr="007921EE" w:rsidRDefault="00BE59BA" w:rsidP="007921E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EE">
        <w:rPr>
          <w:rFonts w:ascii="Times New Roman" w:hAnsi="Times New Roman" w:cs="Times New Roman"/>
          <w:b/>
          <w:sz w:val="28"/>
          <w:szCs w:val="28"/>
        </w:rPr>
        <w:t xml:space="preserve">Примерная тематика курсовых работ в рамках </w:t>
      </w:r>
      <w:r w:rsidR="00702ABC" w:rsidRPr="007921EE">
        <w:rPr>
          <w:rFonts w:ascii="Times New Roman" w:hAnsi="Times New Roman" w:cs="Times New Roman"/>
          <w:b/>
          <w:sz w:val="28"/>
          <w:szCs w:val="28"/>
        </w:rPr>
        <w:t>БЛОКА 3:</w:t>
      </w:r>
    </w:p>
    <w:p w:rsidR="00C0624C" w:rsidRPr="00C0624C" w:rsidRDefault="0091132E" w:rsidP="009E2B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исторические дисциплины в системе источниковедческих знаний.</w:t>
      </w:r>
    </w:p>
    <w:p w:rsidR="00EF75F6" w:rsidRPr="007921EE" w:rsidRDefault="00EF75F6" w:rsidP="009E2B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2E">
        <w:rPr>
          <w:rFonts w:ascii="Times New Roman" w:hAnsi="Times New Roman" w:cs="Times New Roman"/>
          <w:i/>
          <w:sz w:val="28"/>
          <w:szCs w:val="28"/>
        </w:rPr>
        <w:t>Нумизматка</w:t>
      </w:r>
      <w:r w:rsidRPr="007921EE">
        <w:rPr>
          <w:rFonts w:ascii="Times New Roman" w:hAnsi="Times New Roman" w:cs="Times New Roman"/>
          <w:sz w:val="28"/>
          <w:szCs w:val="28"/>
        </w:rPr>
        <w:t xml:space="preserve"> (специальная историческая дисциплина, изучающая историю монетной чеканки</w:t>
      </w:r>
      <w:r w:rsidR="00F01A3D">
        <w:rPr>
          <w:rFonts w:ascii="Times New Roman" w:hAnsi="Times New Roman" w:cs="Times New Roman"/>
          <w:sz w:val="28"/>
          <w:szCs w:val="28"/>
        </w:rPr>
        <w:t>,</w:t>
      </w:r>
      <w:r w:rsidRPr="007921EE">
        <w:rPr>
          <w:rFonts w:ascii="Times New Roman" w:hAnsi="Times New Roman" w:cs="Times New Roman"/>
          <w:sz w:val="28"/>
          <w:szCs w:val="28"/>
        </w:rPr>
        <w:t xml:space="preserve"> денежного обращения</w:t>
      </w:r>
      <w:r w:rsidR="00F01A3D">
        <w:rPr>
          <w:rFonts w:ascii="Times New Roman" w:hAnsi="Times New Roman" w:cs="Times New Roman"/>
          <w:sz w:val="28"/>
          <w:szCs w:val="28"/>
        </w:rPr>
        <w:t xml:space="preserve"> и денежно-финансовой политики</w:t>
      </w:r>
      <w:r w:rsidRPr="007921EE">
        <w:rPr>
          <w:rFonts w:ascii="Times New Roman" w:hAnsi="Times New Roman" w:cs="Times New Roman"/>
          <w:sz w:val="28"/>
          <w:szCs w:val="28"/>
        </w:rPr>
        <w:t>)</w:t>
      </w:r>
      <w:r w:rsidR="00F402F2" w:rsidRPr="007921EE">
        <w:rPr>
          <w:rFonts w:ascii="Times New Roman" w:hAnsi="Times New Roman" w:cs="Times New Roman"/>
          <w:sz w:val="28"/>
          <w:szCs w:val="28"/>
        </w:rPr>
        <w:t>:</w:t>
      </w:r>
    </w:p>
    <w:p w:rsidR="00BE59BA" w:rsidRPr="007921EE" w:rsidRDefault="00EF75F6" w:rsidP="00EF75F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 xml:space="preserve">История отечественного денежного обращения с </w:t>
      </w:r>
      <w:r w:rsidRPr="007921E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21EE">
        <w:rPr>
          <w:rFonts w:ascii="Times New Roman" w:hAnsi="Times New Roman" w:cs="Times New Roman"/>
          <w:sz w:val="28"/>
          <w:szCs w:val="28"/>
        </w:rPr>
        <w:t xml:space="preserve"> до начала </w:t>
      </w:r>
      <w:r w:rsidRPr="007921E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921EE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EF75F6" w:rsidRPr="007921EE" w:rsidRDefault="00EF75F6" w:rsidP="00EF75F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>Денежная система на территории бывшей Российской империи периода Гражданской войны.</w:t>
      </w:r>
    </w:p>
    <w:p w:rsidR="00EF75F6" w:rsidRPr="007921EE" w:rsidRDefault="000F1541" w:rsidP="00EF75F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политика с</w:t>
      </w:r>
      <w:r w:rsidR="00EF75F6" w:rsidRPr="007921EE">
        <w:rPr>
          <w:rFonts w:ascii="Times New Roman" w:hAnsi="Times New Roman" w:cs="Times New Roman"/>
          <w:sz w:val="28"/>
          <w:szCs w:val="28"/>
        </w:rPr>
        <w:t>оветского государства.</w:t>
      </w:r>
    </w:p>
    <w:p w:rsidR="00EF75F6" w:rsidRPr="007921EE" w:rsidRDefault="00EF75F6" w:rsidP="00EF75F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 xml:space="preserve">Денежные реформы России в </w:t>
      </w:r>
      <w:r w:rsidRPr="007921E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921EE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EF75F6" w:rsidRPr="007921EE" w:rsidRDefault="00EF75F6" w:rsidP="009E2B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B9">
        <w:rPr>
          <w:rFonts w:ascii="Times New Roman" w:hAnsi="Times New Roman" w:cs="Times New Roman"/>
          <w:b/>
          <w:sz w:val="28"/>
          <w:szCs w:val="28"/>
        </w:rPr>
        <w:t>Фалеристика</w:t>
      </w:r>
      <w:r w:rsidRPr="007921EE">
        <w:rPr>
          <w:rFonts w:ascii="Times New Roman" w:hAnsi="Times New Roman" w:cs="Times New Roman"/>
          <w:sz w:val="28"/>
          <w:szCs w:val="28"/>
        </w:rPr>
        <w:t xml:space="preserve"> (</w:t>
      </w:r>
      <w:r w:rsidR="00F402F2" w:rsidRPr="007921EE">
        <w:rPr>
          <w:rFonts w:ascii="Times New Roman" w:hAnsi="Times New Roman" w:cs="Times New Roman"/>
          <w:sz w:val="28"/>
          <w:szCs w:val="28"/>
        </w:rPr>
        <w:t xml:space="preserve">специальная историческая дисциплина, изучающая историю происхождения </w:t>
      </w:r>
      <w:r w:rsidR="005E1C7C">
        <w:rPr>
          <w:rFonts w:ascii="Times New Roman" w:hAnsi="Times New Roman" w:cs="Times New Roman"/>
          <w:sz w:val="28"/>
          <w:szCs w:val="28"/>
        </w:rPr>
        <w:t xml:space="preserve">наград и </w:t>
      </w:r>
      <w:r w:rsidR="00F402F2" w:rsidRPr="007921EE">
        <w:rPr>
          <w:rFonts w:ascii="Times New Roman" w:hAnsi="Times New Roman" w:cs="Times New Roman"/>
          <w:sz w:val="28"/>
          <w:szCs w:val="28"/>
        </w:rPr>
        <w:t>наградны</w:t>
      </w:r>
      <w:r w:rsidR="00205BB9">
        <w:rPr>
          <w:rFonts w:ascii="Times New Roman" w:hAnsi="Times New Roman" w:cs="Times New Roman"/>
          <w:sz w:val="28"/>
          <w:szCs w:val="28"/>
        </w:rPr>
        <w:t>х</w:t>
      </w:r>
      <w:r w:rsidR="00F402F2" w:rsidRPr="007921EE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7921EE">
        <w:rPr>
          <w:rFonts w:ascii="Times New Roman" w:hAnsi="Times New Roman" w:cs="Times New Roman"/>
          <w:sz w:val="28"/>
          <w:szCs w:val="28"/>
        </w:rPr>
        <w:t>)</w:t>
      </w:r>
      <w:r w:rsidR="00F402F2" w:rsidRPr="007921EE">
        <w:rPr>
          <w:rFonts w:ascii="Times New Roman" w:hAnsi="Times New Roman" w:cs="Times New Roman"/>
          <w:sz w:val="28"/>
          <w:szCs w:val="28"/>
        </w:rPr>
        <w:t>:</w:t>
      </w:r>
    </w:p>
    <w:p w:rsidR="00EF75F6" w:rsidRPr="007921EE" w:rsidRDefault="00205BB9" w:rsidP="00EF75F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Происхождение и с</w:t>
      </w:r>
      <w:r w:rsidR="00F402F2" w:rsidRPr="007921EE">
        <w:rPr>
          <w:rFonts w:ascii="Times New Roman" w:hAnsi="Times New Roman" w:cs="Times New Roman"/>
          <w:sz w:val="28"/>
          <w:szCs w:val="28"/>
        </w:rPr>
        <w:t>истема зарубежных наград.</w:t>
      </w:r>
    </w:p>
    <w:p w:rsidR="00F402F2" w:rsidRPr="007921EE" w:rsidRDefault="00F402F2" w:rsidP="00EF75F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>Наградная система допетровской Руси.</w:t>
      </w:r>
    </w:p>
    <w:p w:rsidR="00F402F2" w:rsidRPr="007921EE" w:rsidRDefault="00F402F2" w:rsidP="00EF75F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>Наградная система Российской Империи.</w:t>
      </w:r>
    </w:p>
    <w:p w:rsidR="00F402F2" w:rsidRPr="007921EE" w:rsidRDefault="00F402F2" w:rsidP="00EF75F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>Советская наградная система.</w:t>
      </w:r>
    </w:p>
    <w:p w:rsidR="009F2357" w:rsidRPr="007921EE" w:rsidRDefault="009F2357" w:rsidP="00EF75F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>Награды СССР в годы Великой Отечественной войны.</w:t>
      </w:r>
    </w:p>
    <w:p w:rsidR="00F402F2" w:rsidRDefault="00F402F2" w:rsidP="00EF75F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 xml:space="preserve">Современная наградная система </w:t>
      </w:r>
      <w:r w:rsidR="000F1541">
        <w:rPr>
          <w:rFonts w:ascii="Times New Roman" w:hAnsi="Times New Roman" w:cs="Times New Roman"/>
          <w:sz w:val="28"/>
          <w:szCs w:val="28"/>
        </w:rPr>
        <w:t xml:space="preserve">в </w:t>
      </w:r>
      <w:r w:rsidRPr="007921EE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05BB9" w:rsidRPr="007921EE" w:rsidRDefault="00205BB9" w:rsidP="00EF75F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 Русской Православной Церкви.</w:t>
      </w:r>
    </w:p>
    <w:p w:rsidR="00EF75F6" w:rsidRPr="007921EE" w:rsidRDefault="00EF75F6" w:rsidP="009E2B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EE">
        <w:rPr>
          <w:rFonts w:ascii="Times New Roman" w:hAnsi="Times New Roman" w:cs="Times New Roman"/>
          <w:b/>
          <w:sz w:val="28"/>
          <w:szCs w:val="28"/>
        </w:rPr>
        <w:t>Геральдика</w:t>
      </w:r>
      <w:r w:rsidR="00D24417" w:rsidRPr="00792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417" w:rsidRPr="007921EE">
        <w:rPr>
          <w:rFonts w:ascii="Times New Roman" w:hAnsi="Times New Roman" w:cs="Times New Roman"/>
          <w:sz w:val="28"/>
          <w:szCs w:val="28"/>
        </w:rPr>
        <w:t>(специальная историческая дисциплина, изучающая историю гербов, символов, эмблем и т.п.):</w:t>
      </w:r>
    </w:p>
    <w:p w:rsidR="00D24417" w:rsidRPr="007921EE" w:rsidRDefault="00D24417" w:rsidP="00D24417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>Генезис (истоки и развитие) традиционной русской символики и геральдики. Связь истории и современности.</w:t>
      </w:r>
    </w:p>
    <w:p w:rsidR="00D24417" w:rsidRPr="007921EE" w:rsidRDefault="00D24417" w:rsidP="00D24417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>Система символов и гербов Российской Империи.</w:t>
      </w:r>
    </w:p>
    <w:p w:rsidR="00D24417" w:rsidRPr="007921EE" w:rsidRDefault="00D24417" w:rsidP="00D24417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>Советская система символов и гербов.</w:t>
      </w:r>
    </w:p>
    <w:p w:rsidR="00D24417" w:rsidRPr="007921EE" w:rsidRDefault="00D24417" w:rsidP="00D24417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>Современная российская геральдика.</w:t>
      </w:r>
    </w:p>
    <w:p w:rsidR="00EF75F6" w:rsidRPr="007921EE" w:rsidRDefault="00EF75F6" w:rsidP="001447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b/>
          <w:sz w:val="28"/>
          <w:szCs w:val="28"/>
        </w:rPr>
        <w:t>Генеалогия</w:t>
      </w:r>
      <w:r w:rsidR="00A53794" w:rsidRPr="00792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794" w:rsidRPr="007921EE">
        <w:rPr>
          <w:rFonts w:ascii="Times New Roman" w:hAnsi="Times New Roman" w:cs="Times New Roman"/>
          <w:sz w:val="28"/>
          <w:szCs w:val="28"/>
        </w:rPr>
        <w:t>(</w:t>
      </w:r>
      <w:r w:rsidR="009F2357" w:rsidRPr="007921EE">
        <w:rPr>
          <w:rFonts w:ascii="Times New Roman" w:hAnsi="Times New Roman" w:cs="Times New Roman"/>
          <w:sz w:val="28"/>
          <w:szCs w:val="28"/>
        </w:rPr>
        <w:t>с</w:t>
      </w:r>
      <w:r w:rsidR="00A53794" w:rsidRPr="007921EE">
        <w:rPr>
          <w:rFonts w:ascii="Times New Roman" w:hAnsi="Times New Roman" w:cs="Times New Roman"/>
          <w:sz w:val="28"/>
          <w:szCs w:val="28"/>
        </w:rPr>
        <w:t>истематическое собрание сведений о происхождении, преемстве и родстве фамилий и родов; в более широком смысле</w:t>
      </w:r>
      <w:r w:rsidR="009F2357" w:rsidRPr="007921EE">
        <w:rPr>
          <w:rFonts w:ascii="Times New Roman" w:hAnsi="Times New Roman" w:cs="Times New Roman"/>
          <w:sz w:val="28"/>
          <w:szCs w:val="28"/>
        </w:rPr>
        <w:t xml:space="preserve"> –</w:t>
      </w:r>
      <w:r w:rsidR="00A53794" w:rsidRPr="007921EE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tooltip="Наука" w:history="1">
        <w:r w:rsidR="00A53794" w:rsidRPr="007921EE">
          <w:rPr>
            <w:rFonts w:ascii="Times New Roman" w:hAnsi="Times New Roman" w:cs="Times New Roman"/>
            <w:sz w:val="28"/>
            <w:szCs w:val="28"/>
          </w:rPr>
          <w:t>наука</w:t>
        </w:r>
      </w:hyperlink>
      <w:r w:rsidR="00A53794" w:rsidRPr="007921EE">
        <w:rPr>
          <w:rFonts w:ascii="Times New Roman" w:hAnsi="Times New Roman" w:cs="Times New Roman"/>
          <w:sz w:val="28"/>
          <w:szCs w:val="28"/>
        </w:rPr>
        <w:t xml:space="preserve"> о родственных связях вообще</w:t>
      </w:r>
      <w:r w:rsidR="009F2357" w:rsidRPr="007921EE">
        <w:rPr>
          <w:rFonts w:ascii="Times New Roman" w:hAnsi="Times New Roman" w:cs="Times New Roman"/>
          <w:sz w:val="28"/>
          <w:szCs w:val="28"/>
        </w:rPr>
        <w:t>):</w:t>
      </w:r>
    </w:p>
    <w:p w:rsidR="001447E0" w:rsidRPr="007921EE" w:rsidRDefault="001447E0" w:rsidP="001447E0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>Основные принципы генеалогии</w:t>
      </w:r>
      <w:r w:rsidR="0084420D">
        <w:rPr>
          <w:rFonts w:ascii="Times New Roman" w:hAnsi="Times New Roman" w:cs="Times New Roman"/>
          <w:sz w:val="28"/>
          <w:szCs w:val="28"/>
        </w:rPr>
        <w:t>.</w:t>
      </w:r>
    </w:p>
    <w:p w:rsidR="001447E0" w:rsidRPr="007921EE" w:rsidRDefault="001447E0" w:rsidP="001447E0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sz w:val="28"/>
          <w:szCs w:val="28"/>
        </w:rPr>
        <w:t xml:space="preserve">Практика написания генеалогических </w:t>
      </w:r>
      <w:r w:rsidR="00E133B7">
        <w:rPr>
          <w:rFonts w:ascii="Times New Roman" w:hAnsi="Times New Roman" w:cs="Times New Roman"/>
          <w:sz w:val="28"/>
          <w:szCs w:val="28"/>
        </w:rPr>
        <w:t>исследований</w:t>
      </w:r>
      <w:r w:rsidRPr="007921EE">
        <w:rPr>
          <w:rFonts w:ascii="Times New Roman" w:hAnsi="Times New Roman" w:cs="Times New Roman"/>
          <w:sz w:val="28"/>
          <w:szCs w:val="28"/>
        </w:rPr>
        <w:t xml:space="preserve"> по истории своей семьи.</w:t>
      </w:r>
    </w:p>
    <w:p w:rsidR="00BE59BA" w:rsidRPr="007921EE" w:rsidRDefault="00A53794" w:rsidP="009B76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1EE">
        <w:rPr>
          <w:rFonts w:ascii="Times New Roman" w:hAnsi="Times New Roman" w:cs="Times New Roman"/>
          <w:b/>
          <w:sz w:val="28"/>
          <w:szCs w:val="28"/>
        </w:rPr>
        <w:t>Вексиллография</w:t>
      </w:r>
      <w:r w:rsidRPr="007921EE">
        <w:rPr>
          <w:rFonts w:ascii="Times New Roman" w:hAnsi="Times New Roman" w:cs="Times New Roman"/>
          <w:sz w:val="28"/>
          <w:szCs w:val="28"/>
        </w:rPr>
        <w:t xml:space="preserve"> </w:t>
      </w:r>
      <w:r w:rsidR="009F2357" w:rsidRPr="007921EE">
        <w:rPr>
          <w:rFonts w:ascii="Times New Roman" w:hAnsi="Times New Roman" w:cs="Times New Roman"/>
          <w:sz w:val="28"/>
          <w:szCs w:val="28"/>
        </w:rPr>
        <w:t>(специальная историческая дисциплина, изучающая историю происхождения флагов, знамен и штандартов государств, воинских подразделений и т.п.)</w:t>
      </w:r>
    </w:p>
    <w:sectPr w:rsidR="00BE59BA" w:rsidRPr="007921EE" w:rsidSect="007921EE">
      <w:footerReference w:type="default" r:id="rId23"/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99" w:rsidRDefault="00402D99" w:rsidP="00A00CF2">
      <w:pPr>
        <w:spacing w:after="0" w:line="240" w:lineRule="auto"/>
      </w:pPr>
      <w:r>
        <w:separator/>
      </w:r>
    </w:p>
  </w:endnote>
  <w:endnote w:type="continuationSeparator" w:id="0">
    <w:p w:rsidR="00402D99" w:rsidRDefault="00402D99" w:rsidP="00A0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31845545"/>
      <w:docPartObj>
        <w:docPartGallery w:val="Page Numbers (Bottom of Page)"/>
        <w:docPartUnique/>
      </w:docPartObj>
    </w:sdtPr>
    <w:sdtEndPr/>
    <w:sdtContent>
      <w:p w:rsidR="00A53794" w:rsidRPr="00A00CF2" w:rsidRDefault="001B2CA3">
        <w:pPr>
          <w:pStyle w:val="a6"/>
          <w:jc w:val="right"/>
          <w:rPr>
            <w:rFonts w:ascii="Times New Roman" w:hAnsi="Times New Roman" w:cs="Times New Roman"/>
          </w:rPr>
        </w:pPr>
        <w:r w:rsidRPr="00A00CF2">
          <w:rPr>
            <w:rFonts w:ascii="Times New Roman" w:hAnsi="Times New Roman" w:cs="Times New Roman"/>
          </w:rPr>
          <w:fldChar w:fldCharType="begin"/>
        </w:r>
        <w:r w:rsidR="00A53794" w:rsidRPr="00A00CF2">
          <w:rPr>
            <w:rFonts w:ascii="Times New Roman" w:hAnsi="Times New Roman" w:cs="Times New Roman"/>
          </w:rPr>
          <w:instrText xml:space="preserve"> PAGE   \* MERGEFORMAT </w:instrText>
        </w:r>
        <w:r w:rsidRPr="00A00CF2">
          <w:rPr>
            <w:rFonts w:ascii="Times New Roman" w:hAnsi="Times New Roman" w:cs="Times New Roman"/>
          </w:rPr>
          <w:fldChar w:fldCharType="separate"/>
        </w:r>
        <w:r w:rsidR="002D0871">
          <w:rPr>
            <w:rFonts w:ascii="Times New Roman" w:hAnsi="Times New Roman" w:cs="Times New Roman"/>
            <w:noProof/>
          </w:rPr>
          <w:t>2</w:t>
        </w:r>
        <w:r w:rsidRPr="00A00CF2">
          <w:rPr>
            <w:rFonts w:ascii="Times New Roman" w:hAnsi="Times New Roman" w:cs="Times New Roman"/>
          </w:rPr>
          <w:fldChar w:fldCharType="end"/>
        </w:r>
      </w:p>
    </w:sdtContent>
  </w:sdt>
  <w:p w:rsidR="00A53794" w:rsidRDefault="00A537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99" w:rsidRDefault="00402D99" w:rsidP="00A00CF2">
      <w:pPr>
        <w:spacing w:after="0" w:line="240" w:lineRule="auto"/>
      </w:pPr>
      <w:r>
        <w:separator/>
      </w:r>
    </w:p>
  </w:footnote>
  <w:footnote w:type="continuationSeparator" w:id="0">
    <w:p w:rsidR="00402D99" w:rsidRDefault="00402D99" w:rsidP="00A00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2485"/>
    <w:multiLevelType w:val="multilevel"/>
    <w:tmpl w:val="2D3EF7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>
    <w:nsid w:val="43CD522B"/>
    <w:multiLevelType w:val="multilevel"/>
    <w:tmpl w:val="D2C8E5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">
    <w:nsid w:val="4465232F"/>
    <w:multiLevelType w:val="hybridMultilevel"/>
    <w:tmpl w:val="648CD5C4"/>
    <w:lvl w:ilvl="0" w:tplc="6AA23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548DD"/>
    <w:multiLevelType w:val="hybridMultilevel"/>
    <w:tmpl w:val="CD8054F0"/>
    <w:lvl w:ilvl="0" w:tplc="F3C20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B7898"/>
    <w:multiLevelType w:val="multilevel"/>
    <w:tmpl w:val="2D3EF7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44"/>
    <w:rsid w:val="00022002"/>
    <w:rsid w:val="00055C44"/>
    <w:rsid w:val="000F1541"/>
    <w:rsid w:val="001447E0"/>
    <w:rsid w:val="0016125F"/>
    <w:rsid w:val="001B2CA3"/>
    <w:rsid w:val="00205BB9"/>
    <w:rsid w:val="0023595E"/>
    <w:rsid w:val="002C62D2"/>
    <w:rsid w:val="002D0871"/>
    <w:rsid w:val="00333DDA"/>
    <w:rsid w:val="003D432E"/>
    <w:rsid w:val="003E57B9"/>
    <w:rsid w:val="003F1EA0"/>
    <w:rsid w:val="00402D99"/>
    <w:rsid w:val="004A0F95"/>
    <w:rsid w:val="004D41EC"/>
    <w:rsid w:val="004F550A"/>
    <w:rsid w:val="005202D3"/>
    <w:rsid w:val="005665DB"/>
    <w:rsid w:val="0059205D"/>
    <w:rsid w:val="005E1C7C"/>
    <w:rsid w:val="006B2737"/>
    <w:rsid w:val="006D6DBB"/>
    <w:rsid w:val="00702ABC"/>
    <w:rsid w:val="007921EE"/>
    <w:rsid w:val="0084420D"/>
    <w:rsid w:val="008B0DE2"/>
    <w:rsid w:val="0091132E"/>
    <w:rsid w:val="0091607D"/>
    <w:rsid w:val="00983681"/>
    <w:rsid w:val="00992412"/>
    <w:rsid w:val="00992C1A"/>
    <w:rsid w:val="009B76CE"/>
    <w:rsid w:val="009E2B75"/>
    <w:rsid w:val="009F2357"/>
    <w:rsid w:val="00A00CF2"/>
    <w:rsid w:val="00A1233E"/>
    <w:rsid w:val="00A53794"/>
    <w:rsid w:val="00A538CA"/>
    <w:rsid w:val="00A8473E"/>
    <w:rsid w:val="00A91F62"/>
    <w:rsid w:val="00AC3AF0"/>
    <w:rsid w:val="00AD6A11"/>
    <w:rsid w:val="00B176D3"/>
    <w:rsid w:val="00BD4BE5"/>
    <w:rsid w:val="00BE59BA"/>
    <w:rsid w:val="00C0255E"/>
    <w:rsid w:val="00C0624C"/>
    <w:rsid w:val="00C27C39"/>
    <w:rsid w:val="00C432C4"/>
    <w:rsid w:val="00C7241E"/>
    <w:rsid w:val="00D24417"/>
    <w:rsid w:val="00DF01EC"/>
    <w:rsid w:val="00E133B7"/>
    <w:rsid w:val="00E63C2C"/>
    <w:rsid w:val="00E71B1A"/>
    <w:rsid w:val="00E83AED"/>
    <w:rsid w:val="00E928C5"/>
    <w:rsid w:val="00E935BD"/>
    <w:rsid w:val="00EF75F6"/>
    <w:rsid w:val="00F01A3D"/>
    <w:rsid w:val="00F156C9"/>
    <w:rsid w:val="00F402F2"/>
    <w:rsid w:val="00FB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D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0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0CF2"/>
  </w:style>
  <w:style w:type="paragraph" w:styleId="a6">
    <w:name w:val="footer"/>
    <w:basedOn w:val="a"/>
    <w:link w:val="a7"/>
    <w:uiPriority w:val="99"/>
    <w:unhideWhenUsed/>
    <w:rsid w:val="00A0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0CF2"/>
  </w:style>
  <w:style w:type="character" w:styleId="a8">
    <w:name w:val="Hyperlink"/>
    <w:basedOn w:val="a0"/>
    <w:uiPriority w:val="99"/>
    <w:semiHidden/>
    <w:unhideWhenUsed/>
    <w:rsid w:val="009E2B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D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0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0CF2"/>
  </w:style>
  <w:style w:type="paragraph" w:styleId="a6">
    <w:name w:val="footer"/>
    <w:basedOn w:val="a"/>
    <w:link w:val="a7"/>
    <w:uiPriority w:val="99"/>
    <w:unhideWhenUsed/>
    <w:rsid w:val="00A0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0CF2"/>
  </w:style>
  <w:style w:type="character" w:styleId="a8">
    <w:name w:val="Hyperlink"/>
    <w:basedOn w:val="a0"/>
    <w:uiPriority w:val="99"/>
    <w:semiHidden/>
    <w:unhideWhenUsed/>
    <w:rsid w:val="009E2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1%81%D1%82%D0%BE%D1%80%D0%B8%D1%8F" TargetMode="External"/><Relationship Id="rId13" Type="http://schemas.openxmlformats.org/officeDocument/2006/relationships/hyperlink" Target="http://ru.wikipedia.org/wiki/%D0%93%D0%B5%D1%80%D0%B0%D0%BB%D1%8C%D0%B4%D0%B8%D0%BA%D0%B0" TargetMode="External"/><Relationship Id="rId18" Type="http://schemas.openxmlformats.org/officeDocument/2006/relationships/hyperlink" Target="http://ru.wikipedia.org/wiki/%D0%98%D1%81%D1%82%D0%BE%D1%80%D0%B8%D1%87%D0%B5%D1%81%D0%BA%D0%B0%D1%8F_%D0%B3%D0%B5%D0%BE%D0%B3%D1%80%D0%B0%D1%84%D0%B8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C%D0%B5%D1%82%D0%BE%D0%B4%D0%BE%D0%BB%D0%BE%D0%B3%D0%B8%D1%8F_%D0%B8%D1%81%D1%82%D0%BE%D1%80%D0%B8%D0%B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3%D0%B5%D0%BD%D0%B5%D0%B0%D0%BB%D0%BE%D0%B3%D0%B8%D1%8F" TargetMode="External"/><Relationship Id="rId17" Type="http://schemas.openxmlformats.org/officeDocument/2006/relationships/hyperlink" Target="http://ru.wikipedia.org/wiki/%D0%A5%D1%80%D0%BE%D0%BD%D0%BE%D0%BB%D0%BE%D0%B3%D0%B8%D1%8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D%D1%83%D0%BC%D0%B8%D0%B7%D0%BC%D0%B0%D1%82%D0%B8%D0%BA%D0%B0" TargetMode="External"/><Relationship Id="rId20" Type="http://schemas.openxmlformats.org/officeDocument/2006/relationships/hyperlink" Target="http://ru.wikipedia.org/wiki/%D0%98%D1%81%D1%82%D0%BE%D1%80%D0%B8%D0%BE%D0%B3%D1%80%D0%B0%D1%84%D0%B8%D1%8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4%D0%B8%D0%BF%D0%BB%D0%BE%D0%BC%D0%B0%D1%82%D0%B8%D0%BA%D0%B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8%D1%81%D1%82%D0%BE%D1%80%D0%B8%D1%87%D0%B5%D1%81%D0%BA%D0%B0%D1%8F_%D0%BC%D0%B5%D1%82%D1%80%D0%BE%D0%BB%D0%BE%D0%B3%D0%B8%D1%8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ru.wikipedia.org/w/index.php?title=%D0%9A%D0%BE%D0%B4%D0%B8%D0%BA%D0%BE%D0%BB%D0%BE%D0%B3%D0%B8%D1%8F&amp;action=edit&amp;redlink=1" TargetMode="External"/><Relationship Id="rId19" Type="http://schemas.openxmlformats.org/officeDocument/2006/relationships/hyperlink" Target="http://ru.wikipedia.org/wiki/%D0%98%D1%81%D1%82%D0%BE%D1%80%D0%B8%D1%87%D0%B5%D1%81%D0%BA%D0%B0%D1%8F_%D0%B8%D0%BD%D1%84%D0%BE%D1%80%D0%BC%D0%B0%D1%82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0%D0%BB%D0%B5%D0%BE%D0%B3%D1%80%D0%B0%D1%84%D0%B8%D1%8F" TargetMode="External"/><Relationship Id="rId14" Type="http://schemas.openxmlformats.org/officeDocument/2006/relationships/hyperlink" Target="http://ru.wikipedia.org/wiki/%D0%A1%D1%84%D1%80%D0%B0%D0%B3%D0%B8%D1%81%D1%82%D0%B8%D0%BA%D0%B0" TargetMode="External"/><Relationship Id="rId22" Type="http://schemas.openxmlformats.org/officeDocument/2006/relationships/hyperlink" Target="http://ru.wikipedia.org/wiki/%D0%9D%D0%B0%D1%83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2</cp:revision>
  <dcterms:created xsi:type="dcterms:W3CDTF">2020-10-20T04:21:00Z</dcterms:created>
  <dcterms:modified xsi:type="dcterms:W3CDTF">2020-10-20T04:21:00Z</dcterms:modified>
</cp:coreProperties>
</file>