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28" w:rsidRPr="005F111D" w:rsidRDefault="00F40826" w:rsidP="005F111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82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-381635</wp:posOffset>
            </wp:positionH>
            <wp:positionV relativeFrom="page">
              <wp:posOffset>317500</wp:posOffset>
            </wp:positionV>
            <wp:extent cx="1981200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392" y="21421"/>
                <wp:lineTo x="21392" y="0"/>
                <wp:lineTo x="0" y="0"/>
              </wp:wrapPolygon>
            </wp:wrapTight>
            <wp:docPr id="1" name="Рисунок 1" descr="C:\Users\PC\Documents\Документы 2\Основные документы\Центр исламской культуры ''Иман''\Эмблема Центра исламской культуры ''Иман'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Документы 2\Основные документы\Центр исламской культуры ''Иман''\Эмблема Центра исламской культуры ''Иман''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11D" w:rsidRPr="005F111D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письмо</w:t>
      </w:r>
    </w:p>
    <w:p w:rsidR="005F111D" w:rsidRDefault="005F111D" w:rsidP="005F1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11D" w:rsidRPr="005F111D" w:rsidRDefault="005F111D" w:rsidP="005F11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111D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A100B1" w:rsidRDefault="005F111D" w:rsidP="00A10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D">
        <w:rPr>
          <w:rFonts w:ascii="Times New Roman" w:hAnsi="Times New Roman" w:cs="Times New Roman"/>
          <w:b/>
          <w:sz w:val="28"/>
          <w:szCs w:val="28"/>
        </w:rPr>
        <w:t>«</w:t>
      </w:r>
      <w:r w:rsidR="00A100B1">
        <w:rPr>
          <w:rFonts w:ascii="Times New Roman" w:hAnsi="Times New Roman" w:cs="Times New Roman"/>
          <w:b/>
          <w:sz w:val="28"/>
          <w:szCs w:val="28"/>
        </w:rPr>
        <w:t xml:space="preserve">Новые религиозные движения в исламе: </w:t>
      </w:r>
    </w:p>
    <w:p w:rsidR="005F111D" w:rsidRDefault="00A100B1" w:rsidP="00A10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виды, степень распространения среди мусульман, отношение к ним в умме</w:t>
      </w:r>
      <w:r w:rsidR="005F111D" w:rsidRPr="005F111D">
        <w:rPr>
          <w:rFonts w:ascii="Times New Roman" w:hAnsi="Times New Roman" w:cs="Times New Roman"/>
          <w:b/>
          <w:sz w:val="28"/>
          <w:szCs w:val="28"/>
        </w:rPr>
        <w:t>»</w:t>
      </w:r>
    </w:p>
    <w:p w:rsidR="005F111D" w:rsidRPr="005F111D" w:rsidRDefault="00E37FBF" w:rsidP="005F11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111D" w:rsidRPr="005F111D">
        <w:rPr>
          <w:rFonts w:ascii="Times New Roman" w:hAnsi="Times New Roman" w:cs="Times New Roman"/>
          <w:sz w:val="28"/>
          <w:szCs w:val="28"/>
        </w:rPr>
        <w:t>(29 ноября 201</w:t>
      </w:r>
      <w:r w:rsidR="00A100B1">
        <w:rPr>
          <w:rFonts w:ascii="Times New Roman" w:hAnsi="Times New Roman" w:cs="Times New Roman"/>
          <w:sz w:val="28"/>
          <w:szCs w:val="28"/>
        </w:rPr>
        <w:t>9</w:t>
      </w:r>
      <w:r w:rsidR="005F111D" w:rsidRPr="005F111D">
        <w:rPr>
          <w:rFonts w:ascii="Times New Roman" w:hAnsi="Times New Roman" w:cs="Times New Roman"/>
          <w:sz w:val="28"/>
          <w:szCs w:val="28"/>
        </w:rPr>
        <w:t xml:space="preserve"> года, Казань)</w:t>
      </w:r>
    </w:p>
    <w:p w:rsidR="005F111D" w:rsidRDefault="005F111D" w:rsidP="005F1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1D" w:rsidRPr="005F111D" w:rsidRDefault="005F111D" w:rsidP="005F1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11D">
        <w:rPr>
          <w:rFonts w:ascii="Times New Roman" w:hAnsi="Times New Roman" w:cs="Times New Roman"/>
          <w:sz w:val="28"/>
          <w:szCs w:val="28"/>
        </w:rPr>
        <w:t>29 ноября 201</w:t>
      </w:r>
      <w:r w:rsidR="00A100B1">
        <w:rPr>
          <w:rFonts w:ascii="Times New Roman" w:hAnsi="Times New Roman" w:cs="Times New Roman"/>
          <w:sz w:val="28"/>
          <w:szCs w:val="28"/>
        </w:rPr>
        <w:t>9</w:t>
      </w:r>
      <w:r w:rsidRPr="005F111D">
        <w:rPr>
          <w:rFonts w:ascii="Times New Roman" w:hAnsi="Times New Roman" w:cs="Times New Roman"/>
          <w:sz w:val="28"/>
          <w:szCs w:val="28"/>
        </w:rPr>
        <w:t xml:space="preserve"> года Центр исламской культуры «Иман» г. Казани проводит научно-практическую конференцию на тему «</w:t>
      </w:r>
      <w:r w:rsidR="00A100B1">
        <w:rPr>
          <w:rFonts w:ascii="Times New Roman" w:hAnsi="Times New Roman" w:cs="Times New Roman"/>
          <w:b/>
          <w:sz w:val="28"/>
          <w:szCs w:val="28"/>
        </w:rPr>
        <w:t>Новые религиозные движения в исламе: виды, степень распространения среди мусульман, отношение к ним в умме</w:t>
      </w:r>
      <w:r w:rsidRPr="005F111D">
        <w:rPr>
          <w:rFonts w:ascii="Times New Roman" w:hAnsi="Times New Roman" w:cs="Times New Roman"/>
          <w:b/>
          <w:sz w:val="28"/>
          <w:szCs w:val="28"/>
        </w:rPr>
        <w:t>»</w:t>
      </w:r>
      <w:r w:rsidRPr="005F1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11D" w:rsidRPr="00C1279F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b/>
          <w:sz w:val="28"/>
          <w:szCs w:val="28"/>
        </w:rPr>
        <w:t>Целью</w:t>
      </w:r>
      <w:r w:rsidRPr="00C1279F">
        <w:rPr>
          <w:sz w:val="28"/>
          <w:szCs w:val="28"/>
        </w:rPr>
        <w:t xml:space="preserve"> мероприятия является обсуждение </w:t>
      </w:r>
      <w:r w:rsidR="00322585">
        <w:rPr>
          <w:sz w:val="28"/>
          <w:szCs w:val="28"/>
        </w:rPr>
        <w:t xml:space="preserve">особенностей </w:t>
      </w:r>
      <w:r w:rsidR="00A100B1">
        <w:rPr>
          <w:sz w:val="28"/>
          <w:szCs w:val="28"/>
        </w:rPr>
        <w:t>функционирования новых религиозных движений в исламе в</w:t>
      </w:r>
      <w:r w:rsidR="00322585">
        <w:rPr>
          <w:sz w:val="28"/>
          <w:szCs w:val="28"/>
        </w:rPr>
        <w:t xml:space="preserve"> </w:t>
      </w:r>
      <w:r w:rsidR="00322585">
        <w:rPr>
          <w:sz w:val="28"/>
          <w:szCs w:val="28"/>
          <w:lang w:val="en-US"/>
        </w:rPr>
        <w:t>X</w:t>
      </w:r>
      <w:r w:rsidR="00A100B1">
        <w:rPr>
          <w:sz w:val="28"/>
          <w:szCs w:val="28"/>
          <w:lang w:val="en-US"/>
        </w:rPr>
        <w:t>I</w:t>
      </w:r>
      <w:r w:rsidR="00322585">
        <w:rPr>
          <w:sz w:val="28"/>
          <w:szCs w:val="28"/>
          <w:lang w:val="en-US"/>
        </w:rPr>
        <w:t>X</w:t>
      </w:r>
      <w:r w:rsidR="00322585" w:rsidRPr="00322585">
        <w:rPr>
          <w:sz w:val="28"/>
          <w:szCs w:val="28"/>
        </w:rPr>
        <w:t>-</w:t>
      </w:r>
      <w:r w:rsidR="00322585">
        <w:rPr>
          <w:sz w:val="28"/>
          <w:szCs w:val="28"/>
          <w:lang w:val="en-US"/>
        </w:rPr>
        <w:t>XXI</w:t>
      </w:r>
      <w:r w:rsidR="00322585">
        <w:rPr>
          <w:sz w:val="28"/>
          <w:szCs w:val="28"/>
        </w:rPr>
        <w:t xml:space="preserve"> вв.</w:t>
      </w:r>
      <w:r w:rsidR="00287FE7">
        <w:rPr>
          <w:sz w:val="28"/>
          <w:szCs w:val="28"/>
        </w:rPr>
        <w:t xml:space="preserve"> в контексте </w:t>
      </w:r>
      <w:r w:rsidR="00A100B1">
        <w:rPr>
          <w:sz w:val="28"/>
          <w:szCs w:val="28"/>
        </w:rPr>
        <w:t>их многообразия, распространения</w:t>
      </w:r>
      <w:r w:rsidRPr="00C1279F">
        <w:rPr>
          <w:sz w:val="28"/>
          <w:szCs w:val="28"/>
        </w:rPr>
        <w:t xml:space="preserve">, </w:t>
      </w:r>
      <w:r w:rsidR="00287FE7">
        <w:rPr>
          <w:sz w:val="28"/>
          <w:szCs w:val="28"/>
        </w:rPr>
        <w:t>их влияния на религиозную жизнь мусульман</w:t>
      </w:r>
      <w:r w:rsidRPr="00C1279F">
        <w:rPr>
          <w:sz w:val="28"/>
          <w:szCs w:val="28"/>
        </w:rPr>
        <w:t xml:space="preserve">, </w:t>
      </w:r>
      <w:r w:rsidR="00287FE7">
        <w:rPr>
          <w:sz w:val="28"/>
          <w:szCs w:val="28"/>
        </w:rPr>
        <w:t xml:space="preserve">отношение к </w:t>
      </w:r>
      <w:r w:rsidR="00A100B1">
        <w:rPr>
          <w:sz w:val="28"/>
          <w:szCs w:val="28"/>
        </w:rPr>
        <w:t>ним</w:t>
      </w:r>
      <w:r w:rsidR="00287FE7">
        <w:rPr>
          <w:sz w:val="28"/>
          <w:szCs w:val="28"/>
        </w:rPr>
        <w:t xml:space="preserve"> со стороны</w:t>
      </w:r>
      <w:r w:rsidR="00A100B1">
        <w:rPr>
          <w:sz w:val="28"/>
          <w:szCs w:val="28"/>
        </w:rPr>
        <w:t xml:space="preserve"> остальной уммы,</w:t>
      </w:r>
      <w:r w:rsidR="00287FE7">
        <w:rPr>
          <w:sz w:val="28"/>
          <w:szCs w:val="28"/>
        </w:rPr>
        <w:t xml:space="preserve"> государства и светского общества</w:t>
      </w:r>
      <w:r w:rsidRPr="00C1279F">
        <w:rPr>
          <w:sz w:val="28"/>
          <w:szCs w:val="28"/>
        </w:rPr>
        <w:t xml:space="preserve">. </w:t>
      </w:r>
      <w:r w:rsidR="00287FE7">
        <w:rPr>
          <w:sz w:val="28"/>
          <w:szCs w:val="28"/>
        </w:rPr>
        <w:t xml:space="preserve">Будет проанализирована деятельность </w:t>
      </w:r>
      <w:r w:rsidR="00A100B1">
        <w:rPr>
          <w:sz w:val="28"/>
          <w:szCs w:val="28"/>
        </w:rPr>
        <w:t>новых религиозных движений в исламе</w:t>
      </w:r>
      <w:r w:rsidRPr="00C1279F">
        <w:rPr>
          <w:sz w:val="28"/>
          <w:szCs w:val="28"/>
        </w:rPr>
        <w:t xml:space="preserve"> </w:t>
      </w:r>
      <w:r w:rsidR="00287FE7">
        <w:rPr>
          <w:sz w:val="28"/>
          <w:szCs w:val="28"/>
        </w:rPr>
        <w:t>на постсоветском пространстве за последние три десятилетия</w:t>
      </w:r>
      <w:r w:rsidR="008970FA">
        <w:rPr>
          <w:sz w:val="28"/>
          <w:szCs w:val="28"/>
        </w:rPr>
        <w:t xml:space="preserve">, </w:t>
      </w:r>
      <w:r w:rsidR="00A100B1">
        <w:rPr>
          <w:sz w:val="28"/>
          <w:szCs w:val="28"/>
        </w:rPr>
        <w:t>их численности</w:t>
      </w:r>
      <w:r w:rsidR="008970FA">
        <w:rPr>
          <w:sz w:val="28"/>
          <w:szCs w:val="28"/>
        </w:rPr>
        <w:t xml:space="preserve"> и</w:t>
      </w:r>
      <w:r w:rsidR="00A100B1">
        <w:rPr>
          <w:sz w:val="28"/>
          <w:szCs w:val="28"/>
        </w:rPr>
        <w:t xml:space="preserve"> положения</w:t>
      </w:r>
      <w:r w:rsidR="008970FA">
        <w:rPr>
          <w:sz w:val="28"/>
          <w:szCs w:val="28"/>
        </w:rPr>
        <w:t xml:space="preserve"> на современном этапе</w:t>
      </w:r>
      <w:r w:rsidRPr="00C1279F">
        <w:rPr>
          <w:sz w:val="28"/>
          <w:szCs w:val="28"/>
        </w:rPr>
        <w:t xml:space="preserve">. </w:t>
      </w:r>
    </w:p>
    <w:p w:rsidR="005F111D" w:rsidRPr="00C1279F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sz w:val="28"/>
          <w:szCs w:val="28"/>
        </w:rPr>
        <w:t>Основная проблематика конференции предполагает рассмотрение следующих тематических блоков:</w:t>
      </w:r>
    </w:p>
    <w:p w:rsidR="005F111D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 xml:space="preserve">1. </w:t>
      </w:r>
      <w:r w:rsidR="00A100B1">
        <w:rPr>
          <w:b/>
          <w:sz w:val="28"/>
          <w:szCs w:val="28"/>
        </w:rPr>
        <w:t>Новые религиозные движения в исламе</w:t>
      </w:r>
      <w:r w:rsidR="0001316A">
        <w:rPr>
          <w:b/>
          <w:sz w:val="28"/>
          <w:szCs w:val="28"/>
        </w:rPr>
        <w:t xml:space="preserve">: многообразие </w:t>
      </w:r>
      <w:r w:rsidR="00A100B1">
        <w:rPr>
          <w:b/>
          <w:sz w:val="28"/>
          <w:szCs w:val="28"/>
        </w:rPr>
        <w:t>групп</w:t>
      </w:r>
      <w:r w:rsidR="0001316A">
        <w:rPr>
          <w:b/>
          <w:sz w:val="28"/>
          <w:szCs w:val="28"/>
        </w:rPr>
        <w:t xml:space="preserve"> </w:t>
      </w:r>
      <w:r w:rsidR="00A100B1">
        <w:rPr>
          <w:b/>
          <w:sz w:val="28"/>
          <w:szCs w:val="28"/>
        </w:rPr>
        <w:t>и их место</w:t>
      </w:r>
      <w:r w:rsidR="0001316A">
        <w:rPr>
          <w:b/>
          <w:sz w:val="28"/>
          <w:szCs w:val="28"/>
        </w:rPr>
        <w:t xml:space="preserve"> </w:t>
      </w:r>
      <w:r w:rsidR="00981510">
        <w:rPr>
          <w:b/>
          <w:sz w:val="28"/>
          <w:szCs w:val="28"/>
        </w:rPr>
        <w:t>в мусульманском сообществе</w:t>
      </w:r>
      <w:r w:rsidR="00B718A6">
        <w:rPr>
          <w:b/>
          <w:sz w:val="28"/>
          <w:szCs w:val="28"/>
        </w:rPr>
        <w:t xml:space="preserve"> </w:t>
      </w:r>
    </w:p>
    <w:p w:rsidR="005F111D" w:rsidRDefault="005F111D" w:rsidP="005F111D">
      <w:pPr>
        <w:jc w:val="both"/>
        <w:rPr>
          <w:b/>
          <w:sz w:val="28"/>
          <w:szCs w:val="28"/>
        </w:rPr>
      </w:pPr>
    </w:p>
    <w:p w:rsidR="005F111D" w:rsidRPr="005F111D" w:rsidRDefault="005F111D" w:rsidP="005F111D">
      <w:pPr>
        <w:jc w:val="both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 xml:space="preserve">2. </w:t>
      </w:r>
      <w:r w:rsidR="00981510">
        <w:rPr>
          <w:b/>
          <w:sz w:val="28"/>
          <w:szCs w:val="28"/>
        </w:rPr>
        <w:t xml:space="preserve">Появление на постсоветском пространстве </w:t>
      </w:r>
      <w:r w:rsidR="00A100B1">
        <w:rPr>
          <w:b/>
          <w:sz w:val="28"/>
          <w:szCs w:val="28"/>
        </w:rPr>
        <w:t>новых религиозных движений в исламе</w:t>
      </w:r>
      <w:r w:rsidR="00981510">
        <w:rPr>
          <w:b/>
          <w:sz w:val="28"/>
          <w:szCs w:val="28"/>
        </w:rPr>
        <w:t xml:space="preserve"> и их влияние на местных мусульман</w:t>
      </w:r>
      <w:r w:rsidR="00B718A6">
        <w:rPr>
          <w:b/>
          <w:sz w:val="28"/>
          <w:szCs w:val="28"/>
        </w:rPr>
        <w:t xml:space="preserve">  </w:t>
      </w:r>
      <w:r w:rsidR="00B718A6" w:rsidRPr="00C1279F">
        <w:rPr>
          <w:b/>
          <w:sz w:val="28"/>
          <w:szCs w:val="28"/>
        </w:rPr>
        <w:t xml:space="preserve"> </w:t>
      </w:r>
    </w:p>
    <w:p w:rsidR="005F111D" w:rsidRDefault="005F111D" w:rsidP="005F111D">
      <w:pPr>
        <w:jc w:val="both"/>
        <w:rPr>
          <w:b/>
          <w:sz w:val="28"/>
          <w:szCs w:val="28"/>
        </w:rPr>
      </w:pPr>
    </w:p>
    <w:p w:rsidR="005F111D" w:rsidRPr="00C1279F" w:rsidRDefault="005F111D" w:rsidP="005F111D">
      <w:pPr>
        <w:jc w:val="both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 xml:space="preserve">3. </w:t>
      </w:r>
      <w:r w:rsidR="00A100B1">
        <w:rPr>
          <w:b/>
          <w:sz w:val="28"/>
          <w:szCs w:val="28"/>
        </w:rPr>
        <w:t>Новые религиозные движения в исламе и мусульманская умма: взаимоотношения и перспективы сосуществования</w:t>
      </w:r>
    </w:p>
    <w:p w:rsidR="005F111D" w:rsidRDefault="005F111D" w:rsidP="005F111D">
      <w:pPr>
        <w:jc w:val="both"/>
        <w:rPr>
          <w:b/>
          <w:sz w:val="28"/>
          <w:szCs w:val="28"/>
        </w:rPr>
      </w:pPr>
    </w:p>
    <w:p w:rsidR="005F111D" w:rsidRPr="00C1279F" w:rsidRDefault="005F111D" w:rsidP="005F111D">
      <w:pPr>
        <w:jc w:val="both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 xml:space="preserve">4. </w:t>
      </w:r>
      <w:r w:rsidR="00A100B1">
        <w:rPr>
          <w:b/>
          <w:sz w:val="28"/>
          <w:szCs w:val="28"/>
        </w:rPr>
        <w:t>Новые религиозные движения в исламе, государство и светское общество</w:t>
      </w:r>
      <w:r w:rsidR="00246500">
        <w:rPr>
          <w:b/>
          <w:sz w:val="28"/>
          <w:szCs w:val="28"/>
        </w:rPr>
        <w:t xml:space="preserve">: </w:t>
      </w:r>
      <w:r w:rsidR="00A100B1">
        <w:rPr>
          <w:b/>
          <w:sz w:val="28"/>
          <w:szCs w:val="28"/>
        </w:rPr>
        <w:t>особенности диалога</w:t>
      </w:r>
    </w:p>
    <w:p w:rsidR="005F111D" w:rsidRPr="00F40826" w:rsidRDefault="005F111D" w:rsidP="005F111D">
      <w:pPr>
        <w:jc w:val="both"/>
        <w:rPr>
          <w:b/>
          <w:sz w:val="28"/>
          <w:szCs w:val="28"/>
        </w:rPr>
      </w:pPr>
    </w:p>
    <w:p w:rsidR="003E6735" w:rsidRDefault="005F111D" w:rsidP="005F111D">
      <w:pPr>
        <w:jc w:val="both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 xml:space="preserve">5. </w:t>
      </w:r>
      <w:r w:rsidR="00246500">
        <w:rPr>
          <w:b/>
          <w:sz w:val="28"/>
          <w:szCs w:val="28"/>
        </w:rPr>
        <w:t xml:space="preserve">Мусульманское богословие в условиях </w:t>
      </w:r>
      <w:r w:rsidR="00A100B1">
        <w:rPr>
          <w:b/>
          <w:sz w:val="28"/>
          <w:szCs w:val="28"/>
        </w:rPr>
        <w:t>существования новых религиозных движений в исламе</w:t>
      </w:r>
      <w:r w:rsidR="003E6735">
        <w:rPr>
          <w:b/>
          <w:sz w:val="28"/>
          <w:szCs w:val="28"/>
        </w:rPr>
        <w:t>:</w:t>
      </w:r>
      <w:r w:rsidR="00D05483">
        <w:rPr>
          <w:b/>
          <w:sz w:val="28"/>
          <w:szCs w:val="28"/>
        </w:rPr>
        <w:t xml:space="preserve"> </w:t>
      </w:r>
      <w:r w:rsidR="00246500">
        <w:rPr>
          <w:b/>
          <w:sz w:val="28"/>
          <w:szCs w:val="28"/>
        </w:rPr>
        <w:t>особенности развития</w:t>
      </w:r>
      <w:r w:rsidR="003E6735">
        <w:rPr>
          <w:b/>
          <w:sz w:val="28"/>
          <w:szCs w:val="28"/>
        </w:rPr>
        <w:t xml:space="preserve"> </w:t>
      </w:r>
    </w:p>
    <w:p w:rsidR="003E6735" w:rsidRDefault="003E6735" w:rsidP="005F111D">
      <w:pPr>
        <w:jc w:val="both"/>
        <w:rPr>
          <w:b/>
          <w:sz w:val="28"/>
          <w:szCs w:val="28"/>
        </w:rPr>
      </w:pPr>
    </w:p>
    <w:p w:rsidR="005F111D" w:rsidRPr="00C1279F" w:rsidRDefault="003E6735" w:rsidP="005F1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46500">
        <w:rPr>
          <w:b/>
          <w:sz w:val="28"/>
          <w:szCs w:val="28"/>
        </w:rPr>
        <w:t>Дискуссии о традиционном и нетрадиционном исламе на постсоветском пространстве: споры</w:t>
      </w:r>
      <w:r w:rsidR="00287FE7">
        <w:rPr>
          <w:b/>
          <w:sz w:val="28"/>
          <w:szCs w:val="28"/>
        </w:rPr>
        <w:t xml:space="preserve"> и</w:t>
      </w:r>
      <w:r w:rsidR="00246500">
        <w:rPr>
          <w:b/>
          <w:sz w:val="28"/>
          <w:szCs w:val="28"/>
        </w:rPr>
        <w:t xml:space="preserve"> </w:t>
      </w:r>
      <w:r w:rsidR="00287FE7">
        <w:rPr>
          <w:b/>
          <w:sz w:val="28"/>
          <w:szCs w:val="28"/>
        </w:rPr>
        <w:t>аргументация позиций</w:t>
      </w:r>
    </w:p>
    <w:p w:rsidR="005F111D" w:rsidRDefault="005F111D" w:rsidP="005F111D">
      <w:pPr>
        <w:jc w:val="both"/>
        <w:rPr>
          <w:b/>
          <w:sz w:val="28"/>
          <w:szCs w:val="28"/>
        </w:rPr>
      </w:pPr>
    </w:p>
    <w:p w:rsidR="005F111D" w:rsidRDefault="005F111D" w:rsidP="005F1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организаторы конференции не располагают возможностью оплатить расходы иногородним участникам. Проезд и проживание – за счет направляющей стороны. </w:t>
      </w:r>
    </w:p>
    <w:p w:rsidR="005F111D" w:rsidRPr="00C1279F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sz w:val="28"/>
          <w:szCs w:val="28"/>
        </w:rPr>
        <w:t xml:space="preserve">По итогам работы конференции доклады участников будут опубликованы. Заявки для участия просьба направлять </w:t>
      </w:r>
      <w:r w:rsidRPr="00C1279F">
        <w:rPr>
          <w:b/>
          <w:sz w:val="28"/>
          <w:szCs w:val="28"/>
        </w:rPr>
        <w:t>до 20 ноября 201</w:t>
      </w:r>
      <w:r w:rsidR="00A100B1">
        <w:rPr>
          <w:b/>
          <w:sz w:val="28"/>
          <w:szCs w:val="28"/>
        </w:rPr>
        <w:t>9</w:t>
      </w:r>
      <w:r w:rsidRPr="00C1279F">
        <w:rPr>
          <w:b/>
          <w:sz w:val="28"/>
          <w:szCs w:val="28"/>
        </w:rPr>
        <w:t xml:space="preserve"> года</w:t>
      </w:r>
      <w:r w:rsidRPr="00C1279F">
        <w:rPr>
          <w:sz w:val="28"/>
          <w:szCs w:val="28"/>
        </w:rPr>
        <w:t xml:space="preserve"> по электронному адресу: </w:t>
      </w:r>
      <w:hyperlink r:id="rId5" w:history="1">
        <w:r w:rsidRPr="00703B56">
          <w:rPr>
            <w:rStyle w:val="a4"/>
            <w:sz w:val="28"/>
            <w:szCs w:val="28"/>
            <w:lang w:val="en-US"/>
          </w:rPr>
          <w:t>imancentre</w:t>
        </w:r>
        <w:r w:rsidRPr="00703B56">
          <w:rPr>
            <w:rStyle w:val="a4"/>
            <w:sz w:val="28"/>
            <w:szCs w:val="28"/>
          </w:rPr>
          <w:t>@mail.</w:t>
        </w:r>
        <w:r w:rsidRPr="00703B56">
          <w:rPr>
            <w:rStyle w:val="a4"/>
            <w:sz w:val="28"/>
            <w:szCs w:val="28"/>
            <w:lang w:val="en-US"/>
          </w:rPr>
          <w:t>ru</w:t>
        </w:r>
      </w:hyperlink>
    </w:p>
    <w:p w:rsidR="005F111D" w:rsidRPr="00C1279F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sz w:val="28"/>
          <w:szCs w:val="28"/>
        </w:rPr>
        <w:t xml:space="preserve">Ответственное лицо: </w:t>
      </w:r>
      <w:r w:rsidRPr="00C1279F">
        <w:rPr>
          <w:b/>
          <w:sz w:val="28"/>
          <w:szCs w:val="28"/>
        </w:rPr>
        <w:t>Гарипов Наиль Камилевич</w:t>
      </w:r>
      <w:r w:rsidRPr="00C1279F">
        <w:rPr>
          <w:sz w:val="28"/>
          <w:szCs w:val="28"/>
        </w:rPr>
        <w:t xml:space="preserve">, председатель Центра исламской культуры «Иман» г. Казани. Тел: </w:t>
      </w:r>
      <w:r w:rsidR="00D31DFD">
        <w:rPr>
          <w:rStyle w:val="5yl5"/>
          <w:sz w:val="28"/>
          <w:szCs w:val="28"/>
        </w:rPr>
        <w:t>89033434997</w:t>
      </w:r>
      <w:r w:rsidRPr="00C1279F">
        <w:rPr>
          <w:sz w:val="28"/>
          <w:szCs w:val="28"/>
        </w:rPr>
        <w:t>, 89534803397</w:t>
      </w:r>
    </w:p>
    <w:p w:rsidR="005F111D" w:rsidRDefault="005F111D" w:rsidP="005F111D">
      <w:pPr>
        <w:jc w:val="both"/>
        <w:rPr>
          <w:sz w:val="28"/>
          <w:szCs w:val="28"/>
        </w:rPr>
      </w:pPr>
    </w:p>
    <w:p w:rsidR="00F40826" w:rsidRPr="00C1279F" w:rsidRDefault="00F40826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right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>Приложение №1</w:t>
      </w:r>
    </w:p>
    <w:p w:rsidR="005F111D" w:rsidRPr="00C1279F" w:rsidRDefault="005F111D" w:rsidP="005F111D">
      <w:pPr>
        <w:jc w:val="both"/>
        <w:rPr>
          <w:b/>
          <w:sz w:val="28"/>
          <w:szCs w:val="28"/>
        </w:rPr>
      </w:pPr>
    </w:p>
    <w:p w:rsidR="005F111D" w:rsidRPr="00C1279F" w:rsidRDefault="005F111D" w:rsidP="005F111D">
      <w:pPr>
        <w:jc w:val="center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>ЗАЯВКА</w:t>
      </w:r>
    </w:p>
    <w:p w:rsidR="005F111D" w:rsidRPr="009623D4" w:rsidRDefault="005F111D" w:rsidP="005F111D">
      <w:pPr>
        <w:jc w:val="center"/>
        <w:rPr>
          <w:sz w:val="28"/>
          <w:szCs w:val="28"/>
        </w:rPr>
      </w:pPr>
      <w:r w:rsidRPr="009623D4">
        <w:rPr>
          <w:sz w:val="28"/>
          <w:szCs w:val="28"/>
        </w:rPr>
        <w:t xml:space="preserve">на участие в научно-практической конференции </w:t>
      </w:r>
    </w:p>
    <w:p w:rsidR="00A100B1" w:rsidRDefault="005F111D" w:rsidP="00A100B1">
      <w:pPr>
        <w:jc w:val="center"/>
        <w:rPr>
          <w:b/>
          <w:sz w:val="28"/>
          <w:szCs w:val="28"/>
        </w:rPr>
      </w:pPr>
      <w:r w:rsidRPr="00C1279F">
        <w:rPr>
          <w:b/>
          <w:sz w:val="28"/>
          <w:szCs w:val="28"/>
        </w:rPr>
        <w:t>«</w:t>
      </w:r>
      <w:r w:rsidR="00A100B1">
        <w:rPr>
          <w:b/>
          <w:sz w:val="28"/>
          <w:szCs w:val="28"/>
        </w:rPr>
        <w:t xml:space="preserve">Новые религиозные движения в исламе: </w:t>
      </w:r>
    </w:p>
    <w:p w:rsidR="00A100B1" w:rsidRDefault="00A100B1" w:rsidP="00A1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виды, степень распространения среди мусульман, </w:t>
      </w:r>
    </w:p>
    <w:p w:rsidR="005F111D" w:rsidRPr="00C1279F" w:rsidRDefault="00A100B1" w:rsidP="00A1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отношение к ним в умме</w:t>
      </w:r>
      <w:r w:rsidR="005F111D" w:rsidRPr="00C1279F">
        <w:rPr>
          <w:b/>
          <w:sz w:val="28"/>
          <w:szCs w:val="28"/>
        </w:rPr>
        <w:t>»</w:t>
      </w:r>
    </w:p>
    <w:p w:rsidR="005F111D" w:rsidRPr="00C1279F" w:rsidRDefault="005F111D" w:rsidP="005F111D">
      <w:pPr>
        <w:jc w:val="both"/>
        <w:rPr>
          <w:sz w:val="28"/>
          <w:szCs w:val="28"/>
        </w:rPr>
      </w:pP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sz w:val="28"/>
          <w:szCs w:val="28"/>
        </w:rPr>
        <w:t>1. ФИО участника</w:t>
      </w: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sz w:val="28"/>
          <w:szCs w:val="28"/>
        </w:rPr>
        <w:t>2. Должность, место работы, звание, ученая степень</w:t>
      </w:r>
    </w:p>
    <w:p w:rsidR="005F111D" w:rsidRPr="00C1279F" w:rsidRDefault="005F111D" w:rsidP="005F111D">
      <w:pPr>
        <w:jc w:val="both"/>
        <w:rPr>
          <w:sz w:val="28"/>
          <w:szCs w:val="28"/>
        </w:rPr>
      </w:pPr>
      <w:r w:rsidRPr="00C1279F">
        <w:rPr>
          <w:sz w:val="28"/>
          <w:szCs w:val="28"/>
        </w:rPr>
        <w:t xml:space="preserve">3. Контакты (адрес, телефон, </w:t>
      </w:r>
      <w:r w:rsidRPr="00C1279F">
        <w:rPr>
          <w:sz w:val="28"/>
          <w:szCs w:val="28"/>
          <w:lang w:val="en-US"/>
        </w:rPr>
        <w:t>e</w:t>
      </w:r>
      <w:r w:rsidRPr="00C1279F">
        <w:rPr>
          <w:sz w:val="28"/>
          <w:szCs w:val="28"/>
        </w:rPr>
        <w:t>-</w:t>
      </w:r>
      <w:r w:rsidRPr="00C1279F">
        <w:rPr>
          <w:sz w:val="28"/>
          <w:szCs w:val="28"/>
          <w:lang w:val="en-US"/>
        </w:rPr>
        <w:t>mail</w:t>
      </w:r>
      <w:r w:rsidRPr="00C1279F">
        <w:rPr>
          <w:sz w:val="28"/>
          <w:szCs w:val="28"/>
        </w:rPr>
        <w:t>)</w:t>
      </w:r>
    </w:p>
    <w:p w:rsidR="005F111D" w:rsidRPr="00C1279F" w:rsidRDefault="005F111D" w:rsidP="005F111D">
      <w:pPr>
        <w:jc w:val="both"/>
        <w:rPr>
          <w:sz w:val="28"/>
          <w:szCs w:val="28"/>
          <w:lang w:val="en-US"/>
        </w:rPr>
      </w:pPr>
      <w:r w:rsidRPr="00C1279F">
        <w:rPr>
          <w:sz w:val="28"/>
          <w:szCs w:val="28"/>
          <w:lang w:val="en-US"/>
        </w:rPr>
        <w:t>4. Тема доклада</w:t>
      </w:r>
    </w:p>
    <w:p w:rsidR="005F111D" w:rsidRDefault="005F111D" w:rsidP="005F111D">
      <w:pPr>
        <w:jc w:val="both"/>
        <w:rPr>
          <w:sz w:val="28"/>
          <w:szCs w:val="28"/>
        </w:rPr>
      </w:pPr>
    </w:p>
    <w:p w:rsidR="005F111D" w:rsidRPr="005F111D" w:rsidRDefault="005F111D" w:rsidP="005F11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111D" w:rsidRPr="005F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1"/>
    <w:rsid w:val="0001316A"/>
    <w:rsid w:val="00035B0D"/>
    <w:rsid w:val="000F3D7E"/>
    <w:rsid w:val="00143A3D"/>
    <w:rsid w:val="00246500"/>
    <w:rsid w:val="00287FE7"/>
    <w:rsid w:val="00322585"/>
    <w:rsid w:val="003628AE"/>
    <w:rsid w:val="003D7FF5"/>
    <w:rsid w:val="003E6735"/>
    <w:rsid w:val="005F111D"/>
    <w:rsid w:val="007B20A2"/>
    <w:rsid w:val="00837331"/>
    <w:rsid w:val="008970FA"/>
    <w:rsid w:val="008B6828"/>
    <w:rsid w:val="009623D4"/>
    <w:rsid w:val="00981510"/>
    <w:rsid w:val="009B1134"/>
    <w:rsid w:val="00A100B1"/>
    <w:rsid w:val="00B718A6"/>
    <w:rsid w:val="00B84600"/>
    <w:rsid w:val="00D05483"/>
    <w:rsid w:val="00D31DFD"/>
    <w:rsid w:val="00E1604F"/>
    <w:rsid w:val="00E37FBF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E200-B17B-4495-9579-9697816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11D"/>
    <w:pPr>
      <w:spacing w:after="0" w:line="240" w:lineRule="auto"/>
    </w:pPr>
  </w:style>
  <w:style w:type="character" w:styleId="a4">
    <w:name w:val="Hyperlink"/>
    <w:rsid w:val="005F111D"/>
    <w:rPr>
      <w:color w:val="0000FF"/>
      <w:u w:val="single"/>
    </w:rPr>
  </w:style>
  <w:style w:type="character" w:customStyle="1" w:styleId="5yl5">
    <w:name w:val="_5yl5"/>
    <w:basedOn w:val="a0"/>
    <w:rsid w:val="00D3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ancentr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 Сулейманова</dc:creator>
  <cp:keywords/>
  <dc:description/>
  <cp:lastModifiedBy>Резида Сулейманова</cp:lastModifiedBy>
  <cp:revision>15</cp:revision>
  <dcterms:created xsi:type="dcterms:W3CDTF">2017-10-10T15:30:00Z</dcterms:created>
  <dcterms:modified xsi:type="dcterms:W3CDTF">2019-10-03T11:59:00Z</dcterms:modified>
</cp:coreProperties>
</file>